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7B6" w:rsidRPr="00260CD1" w:rsidRDefault="003857B6" w:rsidP="006F53F3">
      <w:pPr>
        <w:spacing w:before="100" w:beforeAutospacing="1" w:after="100" w:afterAutospacing="1" w:line="240" w:lineRule="auto"/>
        <w:jc w:val="center"/>
        <w:outlineLvl w:val="0"/>
        <w:rPr>
          <w:rFonts w:ascii="Times New Roman" w:hAnsi="Times New Roman"/>
          <w:bCs/>
          <w:kern w:val="36"/>
          <w:sz w:val="28"/>
          <w:szCs w:val="28"/>
          <w:lang w:eastAsia="ru-RU"/>
        </w:rPr>
      </w:pPr>
      <w:r w:rsidRPr="00260CD1">
        <w:rPr>
          <w:rFonts w:ascii="Times New Roman" w:hAnsi="Times New Roman"/>
          <w:bCs/>
          <w:kern w:val="36"/>
          <w:sz w:val="28"/>
          <w:szCs w:val="28"/>
          <w:lang w:eastAsia="ru-RU"/>
        </w:rPr>
        <w:t>Конкурсная документация по проведению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Pr>
          <w:rFonts w:ascii="Times New Roman" w:hAnsi="Times New Roman"/>
          <w:sz w:val="24"/>
          <w:szCs w:val="24"/>
          <w:lang w:eastAsia="ru-RU"/>
        </w:rPr>
        <w:t>С</w:t>
      </w:r>
      <w:r w:rsidRPr="002F691E">
        <w:rPr>
          <w:rFonts w:ascii="Times New Roman" w:hAnsi="Times New Roman"/>
          <w:sz w:val="24"/>
          <w:szCs w:val="24"/>
          <w:lang w:eastAsia="ru-RU"/>
        </w:rPr>
        <w:t>ОДЕРЖАНИЕ</w:t>
      </w:r>
    </w:p>
    <w:tbl>
      <w:tblPr>
        <w:tblW w:w="0" w:type="auto"/>
        <w:tblInd w:w="720" w:type="dxa"/>
        <w:tblCellMar>
          <w:top w:w="15" w:type="dxa"/>
          <w:left w:w="15" w:type="dxa"/>
          <w:bottom w:w="15" w:type="dxa"/>
          <w:right w:w="15" w:type="dxa"/>
        </w:tblCellMar>
        <w:tblLook w:val="00A0"/>
      </w:tblPr>
      <w:tblGrid>
        <w:gridCol w:w="330"/>
        <w:gridCol w:w="7913"/>
        <w:gridCol w:w="422"/>
      </w:tblGrid>
      <w:tr w:rsidR="003857B6" w:rsidRPr="00A0132A" w:rsidTr="00073650">
        <w:tc>
          <w:tcPr>
            <w:tcW w:w="0" w:type="auto"/>
            <w:shd w:val="clear" w:color="auto" w:fill="FFFFFF"/>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Наименование разделов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стр. </w:t>
            </w:r>
          </w:p>
        </w:tc>
      </w:tr>
      <w:tr w:rsidR="003857B6" w:rsidRPr="00A0132A" w:rsidTr="00073650">
        <w:tc>
          <w:tcPr>
            <w:tcW w:w="0" w:type="auto"/>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7913" w:type="dxa"/>
            <w:vAlign w:val="center"/>
          </w:tcPr>
          <w:p w:rsidR="003857B6" w:rsidRPr="002F691E" w:rsidRDefault="003857B6" w:rsidP="0007365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контроль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Конкурсная документация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7.</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Критерии оценки заявок на участие в конкурсе и порядок оценки и сопоставления заявок на участие в конкурсе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9.</w:t>
            </w:r>
          </w:p>
        </w:tc>
        <w:tc>
          <w:tcPr>
            <w:tcW w:w="7913" w:type="dxa"/>
            <w:shd w:val="clear" w:color="auto" w:fill="FFFFFF"/>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Порядок заключения договора по результатам проведения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10.</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Информационная карта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12.</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Техническая часть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bl>
    <w:p w:rsidR="003857B6" w:rsidRPr="002F691E" w:rsidRDefault="003857B6" w:rsidP="002F691E">
      <w:pPr>
        <w:spacing w:beforeAutospacing="1" w:after="0" w:afterAutospacing="1" w:line="240" w:lineRule="auto"/>
        <w:ind w:left="720"/>
        <w:rPr>
          <w:rFonts w:ascii="Times New Roman" w:hAnsi="Times New Roman"/>
          <w:sz w:val="24"/>
          <w:szCs w:val="24"/>
          <w:lang w:eastAsia="ru-RU"/>
        </w:rPr>
      </w:pP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875F24" w:rsidRDefault="003857B6" w:rsidP="00100B25">
      <w:pPr>
        <w:pStyle w:val="20"/>
        <w:shd w:val="clear" w:color="auto" w:fill="auto"/>
        <w:spacing w:line="276" w:lineRule="auto"/>
        <w:jc w:val="both"/>
        <w:rPr>
          <w:b w:val="0"/>
          <w:sz w:val="24"/>
          <w:szCs w:val="24"/>
          <w:u w:val="single"/>
        </w:rPr>
      </w:pPr>
      <w:r w:rsidRPr="002F691E">
        <w:rPr>
          <w:b w:val="0"/>
          <w:sz w:val="24"/>
          <w:szCs w:val="24"/>
        </w:rPr>
        <w:t xml:space="preserve">Термины, используемые в конкурсной документации, определены </w:t>
      </w:r>
      <w:r w:rsidRPr="002F691E">
        <w:rPr>
          <w:b w:val="0"/>
          <w:sz w:val="24"/>
          <w:szCs w:val="24"/>
        </w:rPr>
        <w:br/>
      </w:r>
      <w:r w:rsidRPr="00100B25">
        <w:rPr>
          <w:b w:val="0"/>
          <w:sz w:val="24"/>
          <w:szCs w:val="24"/>
        </w:rPr>
        <w:t xml:space="preserve">Федеральным законом от 13 июля </w:t>
      </w:r>
      <w:smartTag w:uri="urn:schemas-microsoft-com:office:smarttags" w:element="metricconverter">
        <w:smartTagPr>
          <w:attr w:name="ProductID" w:val="2015 г"/>
        </w:smartTagPr>
        <w:r w:rsidRPr="00100B25">
          <w:rPr>
            <w:b w:val="0"/>
            <w:sz w:val="24"/>
            <w:szCs w:val="24"/>
          </w:rPr>
          <w:t>2015 г</w:t>
        </w:r>
      </w:smartTag>
      <w:r w:rsidRPr="00100B25">
        <w:rPr>
          <w:b w:val="0"/>
          <w:sz w:val="24"/>
          <w:szCs w:val="24"/>
        </w:rPr>
        <w:t>.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2F691E">
        <w:rPr>
          <w:b w:val="0"/>
          <w:sz w:val="24"/>
          <w:szCs w:val="24"/>
        </w:rPr>
        <w:t xml:space="preserve">, Постановлением </w:t>
      </w:r>
      <w:r w:rsidRPr="00100B25">
        <w:rPr>
          <w:b w:val="0"/>
          <w:sz w:val="24"/>
          <w:szCs w:val="24"/>
        </w:rPr>
        <w:t>А</w:t>
      </w:r>
      <w:r w:rsidRPr="002F691E">
        <w:rPr>
          <w:b w:val="0"/>
          <w:sz w:val="24"/>
          <w:szCs w:val="24"/>
        </w:rPr>
        <w:t>дминистрации</w:t>
      </w:r>
      <w:r w:rsidRPr="00100B25">
        <w:rPr>
          <w:b w:val="0"/>
          <w:sz w:val="24"/>
          <w:szCs w:val="24"/>
        </w:rPr>
        <w:t xml:space="preserve"> муниципального образования «Звениговский </w:t>
      </w:r>
      <w:r w:rsidRPr="002F691E">
        <w:rPr>
          <w:b w:val="0"/>
          <w:sz w:val="24"/>
          <w:szCs w:val="24"/>
        </w:rPr>
        <w:t xml:space="preserve"> муниципальн</w:t>
      </w:r>
      <w:r w:rsidRPr="00100B25">
        <w:rPr>
          <w:b w:val="0"/>
          <w:sz w:val="24"/>
          <w:szCs w:val="24"/>
        </w:rPr>
        <w:t>ый</w:t>
      </w:r>
      <w:r w:rsidRPr="002F691E">
        <w:rPr>
          <w:b w:val="0"/>
          <w:sz w:val="24"/>
          <w:szCs w:val="24"/>
        </w:rPr>
        <w:t xml:space="preserve"> район</w:t>
      </w:r>
      <w:proofErr w:type="gramStart"/>
      <w:r w:rsidRPr="00100B25">
        <w:rPr>
          <w:b w:val="0"/>
          <w:sz w:val="24"/>
          <w:szCs w:val="24"/>
        </w:rPr>
        <w:t>»</w:t>
      </w:r>
      <w:r w:rsidRPr="002F691E">
        <w:rPr>
          <w:b w:val="0"/>
          <w:sz w:val="24"/>
          <w:szCs w:val="24"/>
        </w:rPr>
        <w:t>о</w:t>
      </w:r>
      <w:proofErr w:type="gramEnd"/>
      <w:r w:rsidRPr="002F691E">
        <w:rPr>
          <w:b w:val="0"/>
          <w:sz w:val="24"/>
          <w:szCs w:val="24"/>
        </w:rPr>
        <w:t>т</w:t>
      </w:r>
      <w:r w:rsidRPr="00100B25">
        <w:rPr>
          <w:b w:val="0"/>
          <w:sz w:val="24"/>
          <w:szCs w:val="24"/>
        </w:rPr>
        <w:t>14ноября</w:t>
      </w:r>
      <w:smartTag w:uri="urn:schemas-microsoft-com:office:smarttags" w:element="metricconverter">
        <w:smartTagPr>
          <w:attr w:name="ProductID" w:val="2016 г"/>
        </w:smartTagPr>
        <w:r w:rsidRPr="002F691E">
          <w:rPr>
            <w:b w:val="0"/>
            <w:sz w:val="24"/>
            <w:szCs w:val="24"/>
          </w:rPr>
          <w:t>201</w:t>
        </w:r>
        <w:r w:rsidRPr="00100B25">
          <w:rPr>
            <w:b w:val="0"/>
            <w:sz w:val="24"/>
            <w:szCs w:val="24"/>
          </w:rPr>
          <w:t>6</w:t>
        </w:r>
        <w:r w:rsidRPr="002F691E">
          <w:rPr>
            <w:b w:val="0"/>
            <w:sz w:val="24"/>
            <w:szCs w:val="24"/>
          </w:rPr>
          <w:t xml:space="preserve"> г</w:t>
        </w:r>
      </w:smartTag>
      <w:r w:rsidRPr="002F691E">
        <w:rPr>
          <w:b w:val="0"/>
          <w:sz w:val="24"/>
          <w:szCs w:val="24"/>
        </w:rPr>
        <w:t xml:space="preserve">. № </w:t>
      </w:r>
      <w:r w:rsidRPr="00100B25">
        <w:rPr>
          <w:b w:val="0"/>
          <w:sz w:val="24"/>
          <w:szCs w:val="24"/>
        </w:rPr>
        <w:t>456</w:t>
      </w:r>
      <w:r w:rsidRPr="002F691E">
        <w:rPr>
          <w:b w:val="0"/>
          <w:sz w:val="24"/>
          <w:szCs w:val="24"/>
        </w:rPr>
        <w:t xml:space="preserve"> «</w:t>
      </w:r>
      <w:r w:rsidRPr="00100B25">
        <w:rPr>
          <w:b w:val="0"/>
          <w:sz w:val="24"/>
          <w:szCs w:val="24"/>
        </w:rPr>
        <w:t>Об утверждении Правил организации регулярных перевозок пассажиров и багажа по муниципальным маршрутам регулярных перевозок на территории муниципального образования «Звениговский муниципальный район»</w:t>
      </w:r>
      <w:r w:rsidRPr="002F691E">
        <w:rPr>
          <w:b w:val="0"/>
          <w:sz w:val="24"/>
          <w:szCs w:val="24"/>
        </w:rPr>
        <w:t xml:space="preserve">, </w:t>
      </w:r>
      <w:r w:rsidRPr="00A910FF">
        <w:rPr>
          <w:b w:val="0"/>
          <w:sz w:val="24"/>
          <w:szCs w:val="24"/>
          <w:u w:val="single"/>
        </w:rPr>
        <w:t>Постановлением Администрации МО «Звениговс</w:t>
      </w:r>
      <w:r w:rsidR="00AE102D">
        <w:rPr>
          <w:b w:val="0"/>
          <w:sz w:val="24"/>
          <w:szCs w:val="24"/>
          <w:u w:val="single"/>
        </w:rPr>
        <w:t>кий муниципальный район» от 31</w:t>
      </w:r>
      <w:r>
        <w:rPr>
          <w:b w:val="0"/>
          <w:sz w:val="24"/>
          <w:szCs w:val="24"/>
          <w:u w:val="single"/>
        </w:rPr>
        <w:t>января</w:t>
      </w:r>
      <w:r w:rsidRPr="00A910FF">
        <w:rPr>
          <w:b w:val="0"/>
          <w:sz w:val="24"/>
          <w:szCs w:val="24"/>
          <w:u w:val="single"/>
        </w:rPr>
        <w:t xml:space="preserve">  </w:t>
      </w:r>
      <w:smartTag w:uri="urn:schemas-microsoft-com:office:smarttags" w:element="metricconverter">
        <w:smartTagPr>
          <w:attr w:name="ProductID" w:val="2017 г"/>
        </w:smartTagPr>
        <w:r w:rsidRPr="00A910FF">
          <w:rPr>
            <w:b w:val="0"/>
            <w:sz w:val="24"/>
            <w:szCs w:val="24"/>
            <w:u w:val="single"/>
          </w:rPr>
          <w:t>201</w:t>
        </w:r>
        <w:r>
          <w:rPr>
            <w:b w:val="0"/>
            <w:sz w:val="24"/>
            <w:szCs w:val="24"/>
            <w:u w:val="single"/>
          </w:rPr>
          <w:t>7</w:t>
        </w:r>
        <w:r w:rsidRPr="00A910FF">
          <w:rPr>
            <w:b w:val="0"/>
            <w:sz w:val="24"/>
            <w:szCs w:val="24"/>
            <w:u w:val="single"/>
          </w:rPr>
          <w:t xml:space="preserve"> г</w:t>
        </w:r>
      </w:smartTag>
      <w:r w:rsidR="00AE102D">
        <w:rPr>
          <w:b w:val="0"/>
          <w:sz w:val="24"/>
          <w:szCs w:val="24"/>
          <w:u w:val="single"/>
        </w:rPr>
        <w:t>. №28</w:t>
      </w:r>
      <w:r w:rsidRPr="00A910FF">
        <w:rPr>
          <w:b w:val="0"/>
          <w:sz w:val="24"/>
          <w:szCs w:val="24"/>
          <w:u w:val="single"/>
        </w:rPr>
        <w:t>_ «Об утверждении порядк</w:t>
      </w:r>
      <w:r>
        <w:rPr>
          <w:b w:val="0"/>
          <w:sz w:val="24"/>
          <w:szCs w:val="24"/>
          <w:u w:val="single"/>
        </w:rPr>
        <w:t>а</w:t>
      </w:r>
      <w:r w:rsidRPr="00A910FF">
        <w:rPr>
          <w:b w:val="0"/>
          <w:sz w:val="24"/>
          <w:szCs w:val="24"/>
          <w:u w:val="single"/>
        </w:rPr>
        <w:t xml:space="preserve"> </w:t>
      </w:r>
      <w:r w:rsidRPr="00875F24">
        <w:rPr>
          <w:b w:val="0"/>
          <w:sz w:val="24"/>
          <w:szCs w:val="24"/>
        </w:rPr>
        <w:t>проведения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910FF">
        <w:rPr>
          <w:rFonts w:ascii="Times New Roman" w:hAnsi="Times New Roman"/>
          <w:sz w:val="24"/>
          <w:szCs w:val="24"/>
          <w:lang w:eastAsia="ru-RU"/>
        </w:rPr>
        <w:t>Раздел 1. ОБЩИЕ УСЛОВИЯ ПРОВЕДЕНИЯ КОНКУРСА</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Законодательное регулирование</w:t>
      </w:r>
    </w:p>
    <w:p w:rsidR="003857B6" w:rsidRPr="00875F24" w:rsidRDefault="003857B6" w:rsidP="00875F24">
      <w:pPr>
        <w:pStyle w:val="20"/>
        <w:shd w:val="clear" w:color="auto" w:fill="auto"/>
        <w:spacing w:line="276" w:lineRule="auto"/>
        <w:jc w:val="both"/>
        <w:rPr>
          <w:b w:val="0"/>
          <w:u w:val="single"/>
        </w:rPr>
      </w:pPr>
      <w:proofErr w:type="gramStart"/>
      <w:r w:rsidRPr="00875F24">
        <w:rPr>
          <w:b w:val="0"/>
        </w:rPr>
        <w:t xml:space="preserve">Федеральным законом от 13 июля </w:t>
      </w:r>
      <w:smartTag w:uri="urn:schemas-microsoft-com:office:smarttags" w:element="metricconverter">
        <w:smartTagPr>
          <w:attr w:name="ProductID" w:val="2015 г"/>
        </w:smartTagPr>
        <w:r w:rsidRPr="00875F24">
          <w:rPr>
            <w:b w:val="0"/>
          </w:rPr>
          <w:t>2015 г</w:t>
        </w:r>
      </w:smartTag>
      <w:r w:rsidRPr="00875F24">
        <w:rPr>
          <w:b w:val="0"/>
        </w:rPr>
        <w:t xml:space="preserve">. № 220-ФЗ «Об организации регулярных </w:t>
      </w:r>
      <w:r w:rsidRPr="00875F24">
        <w:rPr>
          <w:b w:val="0"/>
        </w:rPr>
        <w:lastRenderedPageBreak/>
        <w:t>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Постановлением Администрации муниципального образования «Звениговский  муниципальный район» от 14ноября</w:t>
      </w:r>
      <w:smartTag w:uri="urn:schemas-microsoft-com:office:smarttags" w:element="metricconverter">
        <w:smartTagPr>
          <w:attr w:name="ProductID" w:val="2016 г"/>
        </w:smartTagPr>
        <w:r w:rsidRPr="00875F24">
          <w:rPr>
            <w:b w:val="0"/>
          </w:rPr>
          <w:t>2016 г</w:t>
        </w:r>
      </w:smartTag>
      <w:r w:rsidRPr="00875F24">
        <w:rPr>
          <w:b w:val="0"/>
        </w:rPr>
        <w:t>. № 456 «Об утверждении Правил организации регулярных перевозок пассажиров и багажа по муниципальным маршрутам регулярных перевозок</w:t>
      </w:r>
      <w:proofErr w:type="gramEnd"/>
      <w:r w:rsidRPr="00875F24">
        <w:rPr>
          <w:b w:val="0"/>
        </w:rPr>
        <w:t xml:space="preserve"> на территории муниципального образования «Звениговский муниципальный район», </w:t>
      </w:r>
      <w:r w:rsidRPr="00875F24">
        <w:rPr>
          <w:b w:val="0"/>
          <w:u w:val="single"/>
        </w:rPr>
        <w:t>Постановлением Администрации МО «Звениговс</w:t>
      </w:r>
      <w:r w:rsidR="00AE102D">
        <w:rPr>
          <w:b w:val="0"/>
          <w:u w:val="single"/>
        </w:rPr>
        <w:t>кий муниципальный район» от _31</w:t>
      </w:r>
      <w:r w:rsidRPr="00875F24">
        <w:rPr>
          <w:b w:val="0"/>
          <w:u w:val="single"/>
        </w:rPr>
        <w:t xml:space="preserve"> января  </w:t>
      </w:r>
      <w:smartTag w:uri="urn:schemas-microsoft-com:office:smarttags" w:element="metricconverter">
        <w:smartTagPr>
          <w:attr w:name="ProductID" w:val="2017 г"/>
        </w:smartTagPr>
        <w:r w:rsidRPr="00875F24">
          <w:rPr>
            <w:b w:val="0"/>
            <w:u w:val="single"/>
          </w:rPr>
          <w:t>2017 г</w:t>
        </w:r>
      </w:smartTag>
      <w:r w:rsidR="00AE102D">
        <w:rPr>
          <w:b w:val="0"/>
          <w:u w:val="single"/>
        </w:rPr>
        <w:t>. № _28</w:t>
      </w:r>
      <w:r w:rsidRPr="00875F24">
        <w:rPr>
          <w:b w:val="0"/>
          <w:u w:val="single"/>
        </w:rPr>
        <w:t xml:space="preserve">_ «Об утверждении порядка </w:t>
      </w:r>
      <w:r w:rsidRPr="00875F24">
        <w:rPr>
          <w:b w:val="0"/>
        </w:rPr>
        <w:t>проведения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roofErr w:type="gramStart"/>
      <w:r w:rsidRPr="00875F24">
        <w:rPr>
          <w:b w:val="0"/>
          <w:u w:val="single"/>
        </w:rPr>
        <w:t>.</w:t>
      </w:r>
      <w:proofErr w:type="gramEnd"/>
      <w:r w:rsidRPr="00875F24">
        <w:rPr>
          <w:b w:val="0"/>
          <w:u w:val="single"/>
        </w:rPr>
        <w:t xml:space="preserve"> (</w:t>
      </w:r>
      <w:proofErr w:type="spellStart"/>
      <w:proofErr w:type="gramStart"/>
      <w:r w:rsidRPr="00875F24">
        <w:rPr>
          <w:b w:val="0"/>
          <w:u w:val="single"/>
        </w:rPr>
        <w:t>д</w:t>
      </w:r>
      <w:proofErr w:type="gramEnd"/>
      <w:r w:rsidRPr="00875F24">
        <w:rPr>
          <w:b w:val="0"/>
          <w:u w:val="single"/>
        </w:rPr>
        <w:t>алее-Порядок</w:t>
      </w:r>
      <w:proofErr w:type="spellEnd"/>
      <w:r w:rsidRPr="00875F24">
        <w:rPr>
          <w:b w:val="0"/>
          <w:u w:val="single"/>
        </w:rPr>
        <w:t>).</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Организатор конкурса</w:t>
      </w:r>
    </w:p>
    <w:p w:rsidR="003857B6" w:rsidRPr="002F691E" w:rsidRDefault="003857B6" w:rsidP="009B25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Организатор конкурса, </w:t>
      </w:r>
      <w:r w:rsidRPr="00581AEC">
        <w:rPr>
          <w:rFonts w:ascii="Times New Roman" w:hAnsi="Times New Roman"/>
          <w:sz w:val="24"/>
          <w:szCs w:val="24"/>
          <w:lang w:eastAsia="ru-RU"/>
        </w:rPr>
        <w:t>А</w:t>
      </w:r>
      <w:r w:rsidRPr="002F691E">
        <w:rPr>
          <w:rFonts w:ascii="Times New Roman" w:hAnsi="Times New Roman"/>
          <w:sz w:val="24"/>
          <w:szCs w:val="24"/>
          <w:lang w:eastAsia="ru-RU"/>
        </w:rPr>
        <w:t>дминистрации</w:t>
      </w:r>
      <w:r w:rsidRPr="00581AEC">
        <w:rPr>
          <w:rFonts w:ascii="Times New Roman" w:hAnsi="Times New Roman"/>
          <w:sz w:val="24"/>
          <w:szCs w:val="24"/>
          <w:lang w:eastAsia="ru-RU"/>
        </w:rPr>
        <w:t xml:space="preserve"> муниципального образования «Звениговский </w:t>
      </w:r>
      <w:r w:rsidRPr="002F691E">
        <w:rPr>
          <w:rFonts w:ascii="Times New Roman" w:hAnsi="Times New Roman"/>
          <w:sz w:val="24"/>
          <w:szCs w:val="24"/>
          <w:lang w:eastAsia="ru-RU"/>
        </w:rPr>
        <w:t xml:space="preserve"> муниципальн</w:t>
      </w:r>
      <w:r w:rsidRPr="00581AEC">
        <w:rPr>
          <w:rFonts w:ascii="Times New Roman" w:hAnsi="Times New Roman"/>
          <w:sz w:val="24"/>
          <w:szCs w:val="24"/>
          <w:lang w:eastAsia="ru-RU"/>
        </w:rPr>
        <w:t>ый</w:t>
      </w:r>
      <w:r w:rsidRPr="002F691E">
        <w:rPr>
          <w:rFonts w:ascii="Times New Roman" w:hAnsi="Times New Roman"/>
          <w:sz w:val="24"/>
          <w:szCs w:val="24"/>
          <w:lang w:eastAsia="ru-RU"/>
        </w:rPr>
        <w:t xml:space="preserve"> район</w:t>
      </w:r>
      <w:r w:rsidRPr="00581AEC">
        <w:rPr>
          <w:rFonts w:ascii="Times New Roman" w:hAnsi="Times New Roman"/>
          <w:sz w:val="24"/>
          <w:szCs w:val="24"/>
          <w:lang w:eastAsia="ru-RU"/>
        </w:rPr>
        <w:t>»</w:t>
      </w:r>
      <w:r w:rsidRPr="002F691E">
        <w:rPr>
          <w:rFonts w:ascii="Times New Roman" w:hAnsi="Times New Roman"/>
          <w:sz w:val="24"/>
          <w:szCs w:val="24"/>
          <w:lang w:eastAsia="ru-RU"/>
        </w:rPr>
        <w:t>, проводит конкурс, предмет и условия которого указаны в информационной карте, в соответствии с процедурами, условиями и положениями настоящей конкурсной документации.</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Предмет конкурса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1.3.1. Организатор конкурса, извещает всех заинтересованных лицо проведении открытого конкурса на право </w:t>
      </w:r>
      <w:r w:rsidRPr="009B25DD">
        <w:rPr>
          <w:rFonts w:ascii="Times New Roman" w:hAnsi="Times New Roman"/>
          <w:bCs/>
          <w:kern w:val="36"/>
          <w:sz w:val="24"/>
          <w:szCs w:val="24"/>
          <w:lang w:eastAsia="ru-RU"/>
        </w:rPr>
        <w:t xml:space="preserve">осуществления перевозок по муниципальным маршрутам регулярных перевозок </w:t>
      </w:r>
      <w:r w:rsidRPr="002F691E">
        <w:rPr>
          <w:rFonts w:ascii="Times New Roman" w:hAnsi="Times New Roman"/>
          <w:bCs/>
          <w:kern w:val="36"/>
          <w:sz w:val="24"/>
          <w:szCs w:val="24"/>
          <w:lang w:eastAsia="ru-RU"/>
        </w:rPr>
        <w:t xml:space="preserve"> на территории муниципального образования «</w:t>
      </w:r>
      <w:r w:rsidRPr="009B25DD">
        <w:rPr>
          <w:rFonts w:ascii="Times New Roman" w:hAnsi="Times New Roman"/>
          <w:bCs/>
          <w:kern w:val="36"/>
          <w:sz w:val="24"/>
          <w:szCs w:val="24"/>
          <w:lang w:eastAsia="ru-RU"/>
        </w:rPr>
        <w:t>Звениговс</w:t>
      </w:r>
      <w:r w:rsidRPr="002F691E">
        <w:rPr>
          <w:rFonts w:ascii="Times New Roman" w:hAnsi="Times New Roman"/>
          <w:bCs/>
          <w:kern w:val="36"/>
          <w:sz w:val="24"/>
          <w:szCs w:val="24"/>
          <w:lang w:eastAsia="ru-RU"/>
        </w:rPr>
        <w:t>кий муниципальный район»</w:t>
      </w:r>
      <w:r w:rsidRPr="002F691E">
        <w:rPr>
          <w:rFonts w:ascii="Times New Roman" w:hAnsi="Times New Roman"/>
          <w:sz w:val="24"/>
          <w:szCs w:val="24"/>
          <w:lang w:eastAsia="ru-RU"/>
        </w:rPr>
        <w:t xml:space="preserve"> и возможности подавать заявки на участие в конкурсе.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1.3.2. Участник конкурса, с которым будет заключен договор на право </w:t>
      </w:r>
      <w:r w:rsidRPr="009B25DD">
        <w:rPr>
          <w:rFonts w:ascii="Times New Roman" w:hAnsi="Times New Roman"/>
          <w:bCs/>
          <w:kern w:val="36"/>
          <w:sz w:val="24"/>
          <w:szCs w:val="24"/>
          <w:lang w:eastAsia="ru-RU"/>
        </w:rPr>
        <w:t xml:space="preserve">осуществления перевозок по муниципальным маршрутам регулярных перевозок </w:t>
      </w:r>
      <w:r w:rsidRPr="002F691E">
        <w:rPr>
          <w:rFonts w:ascii="Times New Roman" w:hAnsi="Times New Roman"/>
          <w:bCs/>
          <w:kern w:val="36"/>
          <w:sz w:val="24"/>
          <w:szCs w:val="24"/>
          <w:lang w:eastAsia="ru-RU"/>
        </w:rPr>
        <w:t xml:space="preserve"> на территории муниципального образования «</w:t>
      </w:r>
      <w:r w:rsidRPr="009B25DD">
        <w:rPr>
          <w:rFonts w:ascii="Times New Roman" w:hAnsi="Times New Roman"/>
          <w:bCs/>
          <w:kern w:val="36"/>
          <w:sz w:val="24"/>
          <w:szCs w:val="24"/>
          <w:lang w:eastAsia="ru-RU"/>
        </w:rPr>
        <w:t>Звениговс</w:t>
      </w:r>
      <w:r w:rsidRPr="002F691E">
        <w:rPr>
          <w:rFonts w:ascii="Times New Roman" w:hAnsi="Times New Roman"/>
          <w:bCs/>
          <w:kern w:val="36"/>
          <w:sz w:val="24"/>
          <w:szCs w:val="24"/>
          <w:lang w:eastAsia="ru-RU"/>
        </w:rPr>
        <w:t>кий муниципальный район»</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(далее </w:t>
      </w:r>
      <w:r>
        <w:rPr>
          <w:rFonts w:ascii="Times New Roman" w:hAnsi="Times New Roman"/>
          <w:sz w:val="24"/>
          <w:szCs w:val="24"/>
          <w:lang w:eastAsia="ru-RU"/>
        </w:rPr>
        <w:t xml:space="preserve">- </w:t>
      </w:r>
      <w:r w:rsidRPr="002F691E">
        <w:rPr>
          <w:rFonts w:ascii="Times New Roman" w:hAnsi="Times New Roman"/>
          <w:sz w:val="24"/>
          <w:szCs w:val="24"/>
          <w:lang w:eastAsia="ru-RU"/>
        </w:rPr>
        <w:t>Договор), должен осуществлять регулярные пассажи</w:t>
      </w:r>
      <w:r>
        <w:rPr>
          <w:rFonts w:ascii="Times New Roman" w:hAnsi="Times New Roman"/>
          <w:sz w:val="24"/>
          <w:szCs w:val="24"/>
          <w:lang w:eastAsia="ru-RU"/>
        </w:rPr>
        <w:t>рские перевозки по муниципальным маршрутам</w:t>
      </w:r>
      <w:r w:rsidRPr="002F691E">
        <w:rPr>
          <w:rFonts w:ascii="Times New Roman" w:hAnsi="Times New Roman"/>
          <w:sz w:val="24"/>
          <w:szCs w:val="24"/>
          <w:lang w:eastAsia="ru-RU"/>
        </w:rPr>
        <w:t xml:space="preserve"> по расписанию и на условиях, указанных в конкурсной документации и в заявке соответствующего участника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Требования к участникам конкурса</w:t>
      </w:r>
    </w:p>
    <w:p w:rsidR="003857B6" w:rsidRDefault="003857B6" w:rsidP="00AE102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настоящем конкурсе может принять участие любое юридическое лицо независимо 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действующим законодательством Российской Федерации и законодательством Республики Марий Эл.</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 МЕСТО,</w:t>
      </w:r>
      <w:r>
        <w:rPr>
          <w:rFonts w:ascii="Times New Roman" w:hAnsi="Times New Roman"/>
          <w:sz w:val="24"/>
          <w:szCs w:val="24"/>
          <w:lang w:eastAsia="ru-RU"/>
        </w:rPr>
        <w:t xml:space="preserve"> СРОКИ И УСЛОВИЯ ОСУЩЕСТВЛЕНИЯ ПЕРЕВОЗОК ПО МУНИЦИПАЛЬНЫМ МАРШРУТАМ РЕГУЛЯРНЫХ ПЕРЕВОЗОК</w:t>
      </w:r>
      <w:r w:rsidRPr="002F691E">
        <w:rPr>
          <w:rFonts w:ascii="Times New Roman" w:hAnsi="Times New Roman"/>
          <w:sz w:val="24"/>
          <w:szCs w:val="24"/>
          <w:lang w:eastAsia="ru-RU"/>
        </w:rPr>
        <w:t>, КОНТРОЛЬ</w:t>
      </w:r>
      <w:r>
        <w:rPr>
          <w:rFonts w:ascii="Times New Roman" w:hAnsi="Times New Roman"/>
          <w:sz w:val="24"/>
          <w:szCs w:val="24"/>
          <w:lang w:eastAsia="ru-RU"/>
        </w:rPr>
        <w:t>.</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2.1.</w:t>
      </w:r>
      <w:r w:rsidRPr="002F691E">
        <w:rPr>
          <w:rFonts w:ascii="Times New Roman" w:hAnsi="Times New Roman"/>
          <w:sz w:val="24"/>
          <w:szCs w:val="24"/>
          <w:lang w:eastAsia="ru-RU"/>
        </w:rPr>
        <w:t xml:space="preserve"> Место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(путь следования (маршруты), расписание движения) в объеме соответствующего лота указаны в разделе </w:t>
      </w:r>
      <w:r w:rsidRPr="00A910FF">
        <w:rPr>
          <w:rFonts w:ascii="Times New Roman" w:hAnsi="Times New Roman"/>
          <w:sz w:val="24"/>
          <w:szCs w:val="24"/>
          <w:lang w:eastAsia="ru-RU"/>
        </w:rPr>
        <w:t>12 настоящей конкурсной документации.</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lastRenderedPageBreak/>
        <w:t>2.2.</w:t>
      </w:r>
      <w:r w:rsidRPr="002F691E">
        <w:rPr>
          <w:rFonts w:ascii="Times New Roman" w:hAnsi="Times New Roman"/>
          <w:sz w:val="24"/>
          <w:szCs w:val="24"/>
          <w:lang w:eastAsia="ru-RU"/>
        </w:rPr>
        <w:t xml:space="preserve"> Срок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устанавливается организатором конкурса в течение 3 лет, с момента подписания Договора.</w:t>
      </w:r>
    </w:p>
    <w:p w:rsidR="003857B6" w:rsidRPr="002F691E" w:rsidRDefault="003857B6" w:rsidP="00553079">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2.4.</w:t>
      </w:r>
      <w:proofErr w:type="gramStart"/>
      <w:r w:rsidRPr="002F691E">
        <w:rPr>
          <w:rFonts w:ascii="Times New Roman" w:hAnsi="Times New Roman"/>
          <w:sz w:val="24"/>
          <w:szCs w:val="24"/>
          <w:lang w:eastAsia="ru-RU"/>
        </w:rPr>
        <w:t>Контроль за</w:t>
      </w:r>
      <w:proofErr w:type="gramEnd"/>
      <w:r w:rsidRPr="002F691E">
        <w:rPr>
          <w:rFonts w:ascii="Times New Roman" w:hAnsi="Times New Roman"/>
          <w:sz w:val="24"/>
          <w:szCs w:val="24"/>
          <w:lang w:eastAsia="ru-RU"/>
        </w:rPr>
        <w:t xml:space="preserve"> исполнением условий договор</w:t>
      </w:r>
      <w:r>
        <w:rPr>
          <w:rFonts w:ascii="Times New Roman" w:hAnsi="Times New Roman"/>
          <w:sz w:val="24"/>
          <w:szCs w:val="24"/>
          <w:lang w:eastAsia="ru-RU"/>
        </w:rPr>
        <w:t xml:space="preserve">а </w:t>
      </w:r>
      <w:r w:rsidRPr="002F691E">
        <w:rPr>
          <w:rFonts w:ascii="Times New Roman" w:hAnsi="Times New Roman"/>
          <w:sz w:val="24"/>
          <w:szCs w:val="24"/>
          <w:lang w:eastAsia="ru-RU"/>
        </w:rPr>
        <w:t xml:space="preserve"> на </w:t>
      </w:r>
      <w:r w:rsidRPr="00073650">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073650">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осуществляется организатором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2.5.</w:t>
      </w:r>
      <w:r w:rsidRPr="002F691E">
        <w:rPr>
          <w:rFonts w:ascii="Times New Roman" w:hAnsi="Times New Roman"/>
          <w:sz w:val="24"/>
          <w:szCs w:val="24"/>
          <w:lang w:eastAsia="ru-RU"/>
        </w:rPr>
        <w:t xml:space="preserve"> Расходы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несет все расходы, связанные с подготовкой и подачей заявки на участие в конкурсе, участием в конкурсе и заключением договора.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3. КОНКУРСНАЯ ДОКУМЕНТАЦИЯ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Содержание конкурсной документации</w:t>
      </w:r>
    </w:p>
    <w:p w:rsidR="003857B6" w:rsidRPr="002F691E" w:rsidRDefault="003857B6" w:rsidP="00B23A1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3.1.1. 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3.3. настоящего раздела конкурсной документации. </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sidRPr="002F691E">
        <w:rPr>
          <w:rFonts w:ascii="Times New Roman" w:hAnsi="Times New Roman"/>
          <w:sz w:val="24"/>
          <w:szCs w:val="24"/>
          <w:lang w:eastAsia="ru-RU"/>
        </w:rPr>
        <w:t>, контроль</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 на участие в конкурсе, порядок оценки и сопоставления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Порядок заключения договора по результатам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Информационная карта конкурса</w:t>
      </w:r>
    </w:p>
    <w:p w:rsidR="003857B6" w:rsidRPr="00A910FF"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A910FF">
        <w:rPr>
          <w:rFonts w:ascii="Times New Roman" w:hAnsi="Times New Roman"/>
          <w:sz w:val="24"/>
          <w:szCs w:val="24"/>
          <w:lang w:eastAsia="ru-RU"/>
        </w:rPr>
        <w:t>Техническая часть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p w:rsidR="003857B6" w:rsidRPr="002F691E" w:rsidRDefault="003857B6" w:rsidP="009B25DD">
      <w:pPr>
        <w:spacing w:beforeAutospacing="1" w:after="0" w:afterAutospacing="1" w:line="240" w:lineRule="auto"/>
        <w:rPr>
          <w:rFonts w:ascii="Times New Roman" w:hAnsi="Times New Roman"/>
          <w:sz w:val="24"/>
          <w:szCs w:val="24"/>
          <w:lang w:eastAsia="ru-RU"/>
        </w:rPr>
      </w:pP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3.1.2.Конкурсная документация предоставляется организатором конкурса со дня размещения на официальном сайте муниципального образования «</w:t>
      </w:r>
      <w:r>
        <w:rPr>
          <w:rFonts w:ascii="Times New Roman" w:hAnsi="Times New Roman"/>
          <w:sz w:val="24"/>
          <w:szCs w:val="24"/>
          <w:lang w:eastAsia="ru-RU"/>
        </w:rPr>
        <w:t>Звенигов</w:t>
      </w:r>
      <w:r w:rsidRPr="002F691E">
        <w:rPr>
          <w:rFonts w:ascii="Times New Roman" w:hAnsi="Times New Roman"/>
          <w:sz w:val="24"/>
          <w:szCs w:val="24"/>
          <w:lang w:eastAsia="ru-RU"/>
        </w:rPr>
        <w:t xml:space="preserve">ский </w:t>
      </w:r>
      <w:r>
        <w:rPr>
          <w:rFonts w:ascii="Times New Roman" w:hAnsi="Times New Roman"/>
          <w:sz w:val="24"/>
          <w:szCs w:val="24"/>
          <w:lang w:eastAsia="ru-RU"/>
        </w:rPr>
        <w:t>муниципальный район»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извещения о проведении открытого конкурса на основании заявления любого заинтересованного лица, поданного в письменной форме.</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3.1.3. В течение двух рабочих дней со дня получения соответствующего заявления организатор конкурса предоставляет такому лицу конкурсную документацию в порядке, указанном в извещении о проведения открытого конкурса. </w:t>
      </w:r>
    </w:p>
    <w:p w:rsidR="003857B6"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3.1.4. Конкурсная документация может представляться в электронном виде на носитель лица, подающего заявление. При этом в случае разночтений преимущество имеет текст конкурсной документации на бумажном носителе, подписанный организатором конкурса. </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 xml:space="preserve">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организатором конкурса, и не несет ответственности за содержание конкурсной документации, полученной участником конкурса самостоятельно.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Разъяснение положений конкурсной документации</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3.2.1. При проведении конкурса организатор конкурса вправе давать разъяснения положений конкурсной документации, как в устной, так и в письменной форме. Разъяснение положений конкурсной документации не должно изменять ее суть.</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3.2.2. Любой участник конкурса вправе направить в письменной форме, в том числе и в форме электронного документа, организатору конкурса запрос о разъяснении положений конкурсной документации.</w:t>
      </w: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течение двух рабочих дней со дня поступления указанного запроса организатор конкурса направляет в письменной форме или в форме электронного документа разъяснения положений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Внесение изменений в конкурсную документацию</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3.3.1. Организатор конкурса по собственной инициативе или в соответствии с запросом участника конкурса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3.3.2. Изменения предмета конкурса не допускается.</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3.3.3. Организатор конкурса вправе продлить срок подачи заявок и внести соответствующие изменения в извещение о проведении конкурса. Извещение о внесении изменений в извещение о проведении открытого конкурса размещения на официальном сайте муниципального образования «</w:t>
      </w:r>
      <w:r>
        <w:rPr>
          <w:rFonts w:ascii="Times New Roman" w:hAnsi="Times New Roman"/>
          <w:sz w:val="24"/>
          <w:szCs w:val="24"/>
          <w:lang w:eastAsia="ru-RU"/>
        </w:rPr>
        <w:t>Звенигов</w:t>
      </w:r>
      <w:r w:rsidRPr="002F691E">
        <w:rPr>
          <w:rFonts w:ascii="Times New Roman" w:hAnsi="Times New Roman"/>
          <w:sz w:val="24"/>
          <w:szCs w:val="24"/>
          <w:lang w:eastAsia="ru-RU"/>
        </w:rPr>
        <w:t xml:space="preserve">ский </w:t>
      </w:r>
      <w:r>
        <w:rPr>
          <w:rFonts w:ascii="Times New Roman" w:hAnsi="Times New Roman"/>
          <w:sz w:val="24"/>
          <w:szCs w:val="24"/>
          <w:lang w:eastAsia="ru-RU"/>
        </w:rPr>
        <w:t>муниципальный район»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r w:rsidRPr="002F691E">
        <w:rPr>
          <w:rFonts w:ascii="Times New Roman" w:hAnsi="Times New Roman"/>
          <w:sz w:val="24"/>
          <w:szCs w:val="24"/>
          <w:lang w:eastAsia="ru-RU"/>
        </w:rPr>
        <w:t xml:space="preserve"> а в течение двух рабочих дней направляется заказными письмами или в форме электронных документов всем участникам конкурса, которым была предоставлена конкурсная документация.</w:t>
      </w:r>
    </w:p>
    <w:p w:rsidR="003857B6" w:rsidRPr="002F691E" w:rsidRDefault="003857B6" w:rsidP="000A63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3.3.4. Срок подачи заявок на участие в конкурсе, организатором конкурса продлевается так, чтобы со дня опубликования в официальном печатном издании и размещенном на официальном сайте внесенных изменений до даты окончания подачи заявок на участие в конкурсе этот срок составил не менее чем двадцать дней.</w:t>
      </w:r>
    </w:p>
    <w:p w:rsidR="003857B6" w:rsidRPr="002F691E" w:rsidRDefault="003857B6" w:rsidP="00F462E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3.3.5. Участники конкурса, использующие конкурсную документацию с сайта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самостоятельно отслеживают возможные изменения, внесенные в извещение о проведении открытого конкурса и в конкурсную документацию, размещенные на сайте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3.3.6. 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3857B6" w:rsidRPr="002F691E" w:rsidRDefault="003857B6" w:rsidP="006F5464">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lastRenderedPageBreak/>
        <w:t>3.4.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Отказ от проведения конкурса</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3.4.1.Организатор конкурса, разместивший на сайте </w:t>
      </w:r>
      <w:hyperlink r:id="rId5"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sidRPr="002F691E">
        <w:rPr>
          <w:rFonts w:ascii="Times New Roman" w:hAnsi="Times New Roman"/>
          <w:sz w:val="24"/>
          <w:szCs w:val="24"/>
          <w:lang w:eastAsia="ru-RU"/>
        </w:rPr>
        <w:t xml:space="preserve">извещение о проведении открытого конкурса, вправе отказаться от проведения открытого конкурса не позднее, </w:t>
      </w:r>
      <w:r w:rsidRPr="002F691E">
        <w:rPr>
          <w:rFonts w:ascii="Times New Roman" w:hAnsi="Times New Roman"/>
          <w:sz w:val="24"/>
          <w:szCs w:val="24"/>
          <w:highlight w:val="yellow"/>
          <w:lang w:eastAsia="ru-RU"/>
        </w:rPr>
        <w:t>чем за пятнадцать дней до даты окончания срока подачи заявок.</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3.4.2. Извещение об отказе от проведения открытого конкурса в течение пяти рабочих дней и размещается организатором конкурса на сайте</w:t>
      </w:r>
      <w:r>
        <w:rPr>
          <w:rFonts w:ascii="Times New Roman" w:hAnsi="Times New Roman"/>
          <w:sz w:val="24"/>
          <w:szCs w:val="24"/>
          <w:lang w:eastAsia="ru-RU"/>
        </w:rPr>
        <w:t xml:space="preserve"> </w:t>
      </w:r>
      <w:hyperlink r:id="rId6"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sidRPr="002F691E">
        <w:rPr>
          <w:rFonts w:ascii="Times New Roman" w:hAnsi="Times New Roman"/>
          <w:sz w:val="24"/>
          <w:szCs w:val="24"/>
          <w:lang w:eastAsia="ru-RU"/>
        </w:rPr>
        <w:t>в течение двух рабочих дней, со дня принятия решения об отказе от проведения открытого конкурса.</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3.4.3. В течение двух рабочих дней со дня принятия указанного решения организатором конкурса вскрываются конверты с поступившими заявками на участие в конкурсе, и направляются соответствующие уведомления всем участникам конкурса, подавшим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ПОДГОТОВКА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Форма заявки на участие в конкурсе</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подает заявку на участие в конкурсе в письменной форме в запечатанном конверте. Форма заявки указана в Приложении № 2 </w:t>
      </w:r>
      <w:r w:rsidRPr="002F691E">
        <w:rPr>
          <w:rFonts w:ascii="Times New Roman" w:hAnsi="Times New Roman"/>
          <w:sz w:val="24"/>
          <w:szCs w:val="24"/>
          <w:lang w:eastAsia="ru-RU"/>
        </w:rPr>
        <w:br/>
        <w:t xml:space="preserve">к настоящей конкурсной документации.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Язык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4.2.1. 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4.2.2.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4.3.</w:t>
      </w:r>
      <w:r w:rsidRPr="002F691E">
        <w:rPr>
          <w:rFonts w:ascii="Times New Roman" w:hAnsi="Times New Roman"/>
          <w:sz w:val="24"/>
          <w:szCs w:val="24"/>
          <w:lang w:eastAsia="ru-RU"/>
        </w:rPr>
        <w:t xml:space="preserve"> Требования к содержанию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4.3.1. Заявка на участие в конкурсе, которую представляет участник конкурса, должна быть выполнена в соответствии с требованиями настоящей конкурсной документацией по форме Приложения № 2.</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4.3.2. При подготовке заявки и документов, входящих в состав заявки, не допускается применение факсимильных подписей.</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4.3.3. Непредставление необходимых документов в составе заявки, наличие в таких документах недостоверных сведений об участнике конкурса, является риском участника конкурса, подавшего такую заявку, и является основанием для не допуска участника конкурса к участию в нем.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4.3.4. При этом в случае установления недостоверности сведений, содержащихся в документах, предоставленных участником конкурса в составе заявки на участие в конкурсе, такой участник может быть отстранен организатором конкурса, конкурсной </w:t>
      </w:r>
      <w:r w:rsidRPr="002F691E">
        <w:rPr>
          <w:rFonts w:ascii="Times New Roman" w:hAnsi="Times New Roman"/>
          <w:sz w:val="24"/>
          <w:szCs w:val="24"/>
          <w:lang w:eastAsia="ru-RU"/>
        </w:rPr>
        <w:lastRenderedPageBreak/>
        <w:t>комиссией от участия в конкурсе на любом этапе его проведения вплоть до заключения договора.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Требования к осуществлению регулярных пассажирских перевозок на маршруте</w:t>
      </w:r>
    </w:p>
    <w:p w:rsidR="003857B6" w:rsidRPr="002F691E" w:rsidRDefault="003857B6" w:rsidP="00823FDF">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Регулярные перевозки пассажиров должны осуществляться в соответствии с действующим законодательством Российской Федерации, Республики Марий Эл, а также муниципальными правовыми актами органов местного самоуправления муниципального образования «</w:t>
      </w:r>
      <w:r>
        <w:rPr>
          <w:rFonts w:ascii="Times New Roman" w:hAnsi="Times New Roman"/>
          <w:sz w:val="24"/>
          <w:szCs w:val="24"/>
          <w:lang w:eastAsia="ru-RU"/>
        </w:rPr>
        <w:t>Звениговский</w:t>
      </w:r>
      <w:r w:rsidRPr="002F691E">
        <w:rPr>
          <w:rFonts w:ascii="Times New Roman" w:hAnsi="Times New Roman"/>
          <w:sz w:val="24"/>
          <w:szCs w:val="24"/>
          <w:lang w:eastAsia="ru-RU"/>
        </w:rPr>
        <w:t xml:space="preserve"> муниципальный район».</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4.5.</w:t>
      </w:r>
      <w:r w:rsidRPr="002F691E">
        <w:rPr>
          <w:rFonts w:ascii="Times New Roman" w:hAnsi="Times New Roman"/>
          <w:sz w:val="24"/>
          <w:szCs w:val="24"/>
          <w:lang w:eastAsia="ru-RU"/>
        </w:rPr>
        <w:t xml:space="preserve"> Требования к оформлению заявок на участие в конкурсе</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4.5.1. При описании условий и предложений участников конкурса должны приниматься общепринятые обозначения и наименования в соответствии с требованиями действующих нормативных правовых актов.</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4.5.2. Сведения, которые содержатся в заявках участников конкурса, не должны допускать двусмысленных толкований.</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4.5.3. Все документы, представленные участниками конкурса, должны быть скреплены печатью и заверены подписью уполномоченного лица (для юридических лиц), подписаны индивидуальным предпринимателем собственноручно. </w:t>
      </w:r>
      <w:proofErr w:type="gramStart"/>
      <w:r w:rsidRPr="002F691E">
        <w:rPr>
          <w:rFonts w:ascii="Times New Roman" w:hAnsi="Times New Roman"/>
          <w:sz w:val="24"/>
          <w:szCs w:val="24"/>
          <w:lang w:eastAsia="ru-RU"/>
        </w:rPr>
        <w:t xml:space="preserve">Верность копий документов, представляемых в составе заявки на участие в конкурсе, должна быть подтверждена печатью и подписью уполномоченного лица (для юридических лиц), подписаны индивидуальными предпринимателями собственноручно, если иная форма заверения не была установлена нормативными правовыми актами Российской Федерации. </w:t>
      </w:r>
      <w:proofErr w:type="gramEnd"/>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4.5.4. Все документы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индивидуальными предпринимателями. </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4.5.5. Все документы, представляемые участниками конкурса в составе заявки на участие в конкурсе, должны быть заполнены по всем пунктам.</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4.5.6. Представленные в составе заявки на участие в конкурсе документы не возвращаются участнику конкурса, не копируются, не предоставляются в качестве информации, если иное не установлено в нормативных и правовых актах Российской Федерации и Республики Марий Эл. </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4.5.7. Участник конкурса вправе представлять сведения об одном и том же транспортном средстве, предполагаемом для осуществления перевозок пассажиров, только на один лот.</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5. ПОДАЧА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Срок, порядок подачи и регистрации заявок на участие в конкурсе</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5.1.1. Прием заявок заканчивается в сроки,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Место приема заявок указано в извещении и в информационной карте настоящей конкурсной документации.</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5.1.2. 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w:t>
      </w:r>
    </w:p>
    <w:p w:rsidR="003857B6" w:rsidRPr="002F691E" w:rsidRDefault="003857B6" w:rsidP="0088316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5.1.3. Заявки </w:t>
      </w:r>
      <w:proofErr w:type="gramStart"/>
      <w:r w:rsidRPr="002F691E">
        <w:rPr>
          <w:rFonts w:ascii="Times New Roman" w:hAnsi="Times New Roman"/>
          <w:sz w:val="24"/>
          <w:szCs w:val="24"/>
          <w:lang w:eastAsia="ru-RU"/>
        </w:rPr>
        <w:t>на участие в конкурсе до последнего дня срока подачи заявок на участие в конкурсе</w:t>
      </w:r>
      <w:proofErr w:type="gramEnd"/>
      <w:r w:rsidRPr="002F691E">
        <w:rPr>
          <w:rFonts w:ascii="Times New Roman" w:hAnsi="Times New Roman"/>
          <w:sz w:val="24"/>
          <w:szCs w:val="24"/>
          <w:lang w:eastAsia="ru-RU"/>
        </w:rPr>
        <w:t xml:space="preserve"> подаются по адресу, указанному в извещении о проведении конкурса и конкурсной документации. </w:t>
      </w:r>
    </w:p>
    <w:p w:rsidR="003857B6" w:rsidRPr="002F691E" w:rsidRDefault="003857B6" w:rsidP="002201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5.1.4. Каждый конверт с заявкой, поступивший в срок, указанный в пункте 5.1.1., 5.1.2. регистрируется уполномоченными лицами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подпись и расшифровку подписи лица, вручившего конверт уполномоченному лицу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По требованию лица, вручившему конверт с заявкой на участие </w:t>
      </w:r>
      <w:r w:rsidRPr="002F691E">
        <w:rPr>
          <w:rFonts w:ascii="Times New Roman" w:hAnsi="Times New Roman"/>
          <w:sz w:val="24"/>
          <w:szCs w:val="24"/>
          <w:lang w:eastAsia="ru-RU"/>
        </w:rPr>
        <w:br/>
        <w:t>в конкурсе, организатором конкурса выдается расписка в получении конверта с заявкой на участие в конкурсе. Такая расписка должна содержать регистрационный номер заявки на участие в конкурсе, дату, время, подпись и расшифровку подписи уполномоченного лица, получившего конверт с заявкой, указанные в Журнале регистрации заявок на участие в конкурсе.</w:t>
      </w:r>
    </w:p>
    <w:p w:rsidR="003857B6" w:rsidRPr="002F691E" w:rsidRDefault="003857B6" w:rsidP="0062151A">
      <w:pPr>
        <w:spacing w:before="100" w:beforeAutospacing="1" w:after="100" w:afterAutospacing="1" w:line="240" w:lineRule="auto"/>
        <w:outlineLvl w:val="0"/>
        <w:rPr>
          <w:rFonts w:ascii="Times New Roman" w:hAnsi="Times New Roman"/>
          <w:sz w:val="24"/>
          <w:szCs w:val="24"/>
          <w:lang w:eastAsia="ru-RU"/>
        </w:rPr>
      </w:pPr>
      <w:r w:rsidRPr="002F691E">
        <w:rPr>
          <w:rFonts w:ascii="Times New Roman" w:hAnsi="Times New Roman"/>
          <w:sz w:val="24"/>
          <w:szCs w:val="24"/>
          <w:lang w:eastAsia="ru-RU"/>
        </w:rPr>
        <w:t xml:space="preserve">5.1.5.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w:t>
      </w:r>
      <w:proofErr w:type="gramStart"/>
      <w:r w:rsidRPr="002F691E">
        <w:rPr>
          <w:rFonts w:ascii="Times New Roman" w:hAnsi="Times New Roman"/>
          <w:sz w:val="24"/>
          <w:szCs w:val="24"/>
          <w:lang w:eastAsia="ru-RU"/>
        </w:rPr>
        <w:t xml:space="preserve">на участие в открытом конкурсе на право </w:t>
      </w:r>
      <w:r w:rsidRPr="00875F24">
        <w:rPr>
          <w:rFonts w:ascii="Times New Roman" w:hAnsi="Times New Roman"/>
          <w:sz w:val="24"/>
          <w:szCs w:val="24"/>
        </w:rPr>
        <w:t>осуществления перевозок по муниципальным маршрутам регулярных перевозок на территории</w:t>
      </w:r>
      <w:proofErr w:type="gramEnd"/>
      <w:r w:rsidRPr="00875F24">
        <w:rPr>
          <w:rFonts w:ascii="Times New Roman" w:hAnsi="Times New Roman"/>
          <w:sz w:val="24"/>
          <w:szCs w:val="24"/>
        </w:rPr>
        <w:t xml:space="preserve"> муниципального образования «Звениговский муниципальный район»</w:t>
      </w:r>
      <w:r w:rsidRPr="00875F24">
        <w:rPr>
          <w:rFonts w:ascii="Times New Roman" w:hAnsi="Times New Roman"/>
          <w:bCs/>
          <w:kern w:val="36"/>
          <w:sz w:val="24"/>
          <w:szCs w:val="24"/>
          <w:lang w:eastAsia="ru-RU"/>
        </w:rPr>
        <w:t>.</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 Лот №____».</w:t>
      </w:r>
    </w:p>
    <w:p w:rsidR="003857B6" w:rsidRPr="002F691E" w:rsidRDefault="003857B6" w:rsidP="008E11E2">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5.1.6. Участники конкурса, подавшие заявки, 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857B6" w:rsidRPr="002F691E" w:rsidRDefault="003857B6" w:rsidP="00B17D3B">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5.1.7. В случае если конверт не запечатан и не маркирован в порядке, указанном выше, такие конверты с заявками не принимаются и возвращаются лицу, подавшему такой конверт. В случае получения такого конверта заказчиком по почте, соответствующий конверт направляются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Изменения заявок на участие в конкурсе</w:t>
      </w:r>
    </w:p>
    <w:p w:rsidR="003857B6" w:rsidRPr="002F691E" w:rsidRDefault="003857B6" w:rsidP="00EB1E5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5.2.1. Участник конкурса, подавший заявку, вправе изменить заявку в любое время до момента вскрытия конкурсной комиссией конвертов с заявками.</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5.2.2. Изменения, внесенные в заявку, считаются неотъемлемой частью заявки на участие в конкурсе.</w:t>
      </w:r>
    </w:p>
    <w:p w:rsidR="003857B6" w:rsidRPr="002F691E" w:rsidRDefault="003857B6" w:rsidP="0042493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5.2.3. Изменения заявки на участие в конкурсе подаются в запечатанном конверте. На соответствующем конверте указываются: «Изменение заявки </w:t>
      </w:r>
      <w:proofErr w:type="gramStart"/>
      <w:r w:rsidRPr="002F691E">
        <w:rPr>
          <w:rFonts w:ascii="Times New Roman" w:hAnsi="Times New Roman"/>
          <w:sz w:val="24"/>
          <w:szCs w:val="24"/>
          <w:lang w:eastAsia="ru-RU"/>
        </w:rPr>
        <w:t xml:space="preserve">на участие в открытом конкурсе на право </w:t>
      </w:r>
      <w:r w:rsidRPr="00875F24">
        <w:rPr>
          <w:rFonts w:ascii="Times New Roman" w:hAnsi="Times New Roman"/>
          <w:sz w:val="24"/>
          <w:szCs w:val="24"/>
        </w:rPr>
        <w:t>осуществления перевозок по муниципальным маршрутам регулярных перевозок на территории</w:t>
      </w:r>
      <w:proofErr w:type="gramEnd"/>
      <w:r w:rsidRPr="00875F24">
        <w:rPr>
          <w:rFonts w:ascii="Times New Roman" w:hAnsi="Times New Roman"/>
          <w:sz w:val="24"/>
          <w:szCs w:val="24"/>
        </w:rPr>
        <w:t xml:space="preserve"> муниципального образования «Звениговский муниципальный </w:t>
      </w:r>
      <w:r w:rsidRPr="00875F24">
        <w:rPr>
          <w:rFonts w:ascii="Times New Roman" w:hAnsi="Times New Roman"/>
          <w:sz w:val="24"/>
          <w:szCs w:val="24"/>
        </w:rPr>
        <w:lastRenderedPageBreak/>
        <w:t>район»</w:t>
      </w:r>
      <w:r w:rsidRPr="00875F24">
        <w:rPr>
          <w:rFonts w:ascii="Times New Roman" w:hAnsi="Times New Roman"/>
          <w:bCs/>
          <w:kern w:val="36"/>
          <w:sz w:val="24"/>
          <w:szCs w:val="24"/>
          <w:lang w:eastAsia="ru-RU"/>
        </w:rPr>
        <w:t>.</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 </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Номер лота _____ и регистрационный номер заявки _____ », если участнику конкурса известно о регистрационном номере его заявки на участие в конкурсе, то он также указывается. Изменения заявки должны быть оформлены в порядке, установленном для оформления заявок на участие в конкурсе в соответствие с пунктом 5.1. настоящего раздела. </w:t>
      </w:r>
    </w:p>
    <w:p w:rsidR="003857B6" w:rsidRPr="002F691E" w:rsidRDefault="003857B6" w:rsidP="0042493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До последнего срока подачи заявок, установленного в извещении </w:t>
      </w:r>
      <w:r w:rsidRPr="002F691E">
        <w:rPr>
          <w:rFonts w:ascii="Times New Roman" w:hAnsi="Times New Roman"/>
          <w:sz w:val="24"/>
          <w:szCs w:val="24"/>
          <w:lang w:eastAsia="ru-RU"/>
        </w:rPr>
        <w:br/>
        <w:t>и информационной карте конкурса, изменения заявок на участие в конкурсе подаются по адресу, указанному в извещении и информационной карте конкурса (с учетом всех изменений извещения о проведении конкурса, являющихся неотъемлемой частью извещения о проведении конкурса).</w:t>
      </w:r>
    </w:p>
    <w:p w:rsidR="003857B6" w:rsidRPr="002F691E" w:rsidRDefault="003857B6" w:rsidP="00C467B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5.2.4. До истечения срока окончания подачи заявок, указанного в извещении и информационной карте конкурса, изменения заявок на участие в конкурсе регистрируются в журнале регистрации заявок на участие в конкурсе в порядке, установленном в пункте 5.1.4 настоящего раздела.</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5.2.5. После окончания срока подачи заявок не допускается внесение изменений в заявки. </w:t>
      </w:r>
    </w:p>
    <w:p w:rsidR="003857B6" w:rsidRPr="002F691E" w:rsidRDefault="003857B6" w:rsidP="001F6E8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5.2.6. Участники конкурса, подавшие изменения заявок на участие в конкурсе, организатор конкурса обязаны обеспечить конфиденциальность сведений, содержащихся в таких изменениях заявок до вскрытия конвертов с изменениями заявок. Лица, осуществляющие хранение конвертов с изменениями заявок на участие в конкурсе, не вправе допускать повреждение таких конвертов и, содержащихся в них изменений заявок до момента их вскрытия.</w:t>
      </w:r>
    </w:p>
    <w:p w:rsidR="003857B6" w:rsidRPr="002F691E" w:rsidRDefault="003857B6" w:rsidP="00295D2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5.2.7. Конверты с изменениями заявок вскрываются конкурсной комиссией одновременно с конвертами с заявками на участие в конкурсе. 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5.2.8. В случае если конверт с изменениями не запечатан и не маркирован в порядке, указанном выше, такие конверты с изменениями заявок не принимаются и возвращаются лицу, подавшему такой конверт. В случае получения такого конверта организатором конкурса по почте, соответствующий конверт возвращается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Отзыв заявок на участие в конкурсе</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5.3.1. Участник конкурса, подавший заявку на участие в конкурсе, вправе отозвать заявку в любое время до истечения срока подачи заявок, указанного в извещении и в информационной карте настоящей конкурсной документации. </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5.3.2. Заявки на участие в конкурсе отзываются в следующем порядке. Участник конкурса подает в письменном виде уведомление об отзыве заявки, содержащее информацию о том, что он отзывает свою заявку. При этом в соответствующем уведомлении в обязательном порядке должна быть указана следующая информация: наименование конкурса, номер лота, регистрационный номер заявки на участие в конкурсе (если участнику это известно), дата, время подачи заявки на участие в конкурсе.</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Заявление об отзыве заявки на участие в конкурсе должно быть скреплено печатью и заверено подписью уполномоченного лица (для юридических лиц) или собственноручно подписано индивидуальным предпринимателем - участником конкурса.</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До истечения срока подачи заявок на участие в конкурсе, заявления об отзыве заявок на участие в конкурсе подаются по адресу, указанному в извещении и информационной карте конкурса.</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5.3.3. Отзывы заявок на участие в конкурсе регистрируются в журнале регистрации заявок на участие в конкурсе в порядке, установленном в пункте 5.1.4. настоящего раздела. </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5.3.4. Заявки на участие в конкурсе, отозванные до окончания срока подачи заявок на участие в конкурсе в порядке, указанном выше считаются не поданными. </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5.4.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Заявки на участие в конкурсе, поданные с опозданием</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5.4.1. После окончания срока подачи заявок не допускается отзыв заявок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5.4.2. </w:t>
      </w:r>
      <w:proofErr w:type="gramStart"/>
      <w:r w:rsidRPr="002F691E">
        <w:rPr>
          <w:rFonts w:ascii="Times New Roman" w:hAnsi="Times New Roman"/>
          <w:sz w:val="24"/>
          <w:szCs w:val="24"/>
          <w:lang w:eastAsia="ru-RU"/>
        </w:rPr>
        <w:t>Полученные после окончания срока подачи конвертов с заявками на участие в конкурсе, конверты с заявками на участие в конкурсе организатором конкурса вскрываются (в случае, если на конверте не указаны почтовый адрес (для юридического лица) или сведения о месте жительства (для индивидуального предпринимателя) участника конкурса), и в тот же день такие конверты и такие заявки возвращаются участникам конкурса по адресу, указанному</w:t>
      </w:r>
      <w:proofErr w:type="gramEnd"/>
      <w:r w:rsidRPr="002F691E">
        <w:rPr>
          <w:rFonts w:ascii="Times New Roman" w:hAnsi="Times New Roman"/>
          <w:sz w:val="24"/>
          <w:szCs w:val="24"/>
          <w:lang w:eastAsia="ru-RU"/>
        </w:rPr>
        <w:t xml:space="preserve"> в заявке на участие в конкурсе. Данные о вскрытии конвертов на участие в конкурсе, полученных после установленного срока окончания подачи заявок на участие в конкурсе, фиксируются организатором конкурса в соответствующем протоколе, который хранится с остальными документами по проведенному конкурсу.</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6. ВСКРЫТИЕ КОНВЕРТОВ С ЗАЯВКАМИ НА УЧАСТИЕ </w:t>
      </w:r>
      <w:r w:rsidRPr="002F691E">
        <w:rPr>
          <w:rFonts w:ascii="Times New Roman" w:hAnsi="Times New Roman"/>
          <w:sz w:val="24"/>
          <w:szCs w:val="24"/>
          <w:lang w:eastAsia="ru-RU"/>
        </w:rPr>
        <w:br/>
        <w:t>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b/>
          <w:bCs/>
          <w:color w:val="790000"/>
          <w:sz w:val="24"/>
          <w:szCs w:val="24"/>
          <w:lang w:eastAsia="ru-RU"/>
        </w:rPr>
        <w:t xml:space="preserve">6.1. </w:t>
      </w:r>
      <w:r w:rsidRPr="002F691E">
        <w:rPr>
          <w:rFonts w:ascii="Times New Roman" w:hAnsi="Times New Roman"/>
          <w:sz w:val="24"/>
          <w:szCs w:val="24"/>
          <w:lang w:eastAsia="ru-RU"/>
        </w:rPr>
        <w:t>Порядок вскрытия конвертов с заявками на участие в конкурсе</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6.1.1. 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председателем конкурсной комиссии вскрываются конверты с заявками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6.1.2. Участники конкурса (их уполномоченные представители) вправе присутствовать при вскрытии конвертов с заявками на участие в конкурсе. Уполномоченные представители участников конкурса, присутствующие при вскрытии конвертов с заявками на участие в конкурсе должны предоставить доверенность, выданную от имени участника конкурса. Примерная форма доверенности (для юридических лиц) приведена в Приложении № 1 к настоящей конкурсной документации.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6.1.3. </w:t>
      </w:r>
      <w:proofErr w:type="gramStart"/>
      <w:r w:rsidRPr="002F691E">
        <w:rPr>
          <w:rFonts w:ascii="Times New Roman" w:hAnsi="Times New Roman"/>
          <w:sz w:val="24"/>
          <w:szCs w:val="24"/>
          <w:lang w:eastAsia="ru-RU"/>
        </w:rPr>
        <w:t xml:space="preserve">Наименование (для юридического лица), фамилия, имя, отчество (для индивидуального предпринимателя) и адреса участников конкурса, описания предлагаемых ими условий оказания услуг по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при вскрытии конвертов с заявками на участие в конкурсе объявляются членам комиссии и присутствующим участникам конкурса и заносятся в протокол заседания комиссии.</w:t>
      </w:r>
      <w:proofErr w:type="gramEnd"/>
      <w:r w:rsidRPr="002F691E">
        <w:rPr>
          <w:rFonts w:ascii="Times New Roman" w:hAnsi="Times New Roman"/>
          <w:sz w:val="24"/>
          <w:szCs w:val="24"/>
          <w:lang w:eastAsia="ru-RU"/>
        </w:rPr>
        <w:t xml:space="preserve"> Указанные сведения сообщаются отсутствующим участникам конкурса по их требованию.</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 xml:space="preserve">6.1.4. </w:t>
      </w:r>
      <w:proofErr w:type="gramStart"/>
      <w:r w:rsidRPr="002F691E">
        <w:rPr>
          <w:rFonts w:ascii="Times New Roman" w:hAnsi="Times New Roman"/>
          <w:sz w:val="24"/>
          <w:szCs w:val="24"/>
          <w:lang w:eastAsia="ru-RU"/>
        </w:rPr>
        <w:t>В случае установления факта подачи одним участником конкурса двух и более заявок на участие в конкурсе в отношении одного и того же лота (маршрута) при условии, что поданные ранее заявки таким участником не отозваны, все заявки на участие в конкурсе такого участника конкурса, поданные в отношении данного лота (маршрута), не рассматриваются и возвращаются такому участнику конкурса.</w:t>
      </w:r>
      <w:proofErr w:type="gramEnd"/>
    </w:p>
    <w:p w:rsidR="003857B6" w:rsidRPr="002F691E" w:rsidRDefault="003857B6" w:rsidP="009756F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6.1.5. В случае если по окончании срока подачи заявок на участие в конкурсе подана только одна заявка или не подано ни одной заявки на участие в конкурсе, конкурс признается несостоявшимся.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7. РАССМОТРЕНИЕ ЗАЯВОК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w:t>
      </w:r>
      <w:r w:rsidRPr="002F691E">
        <w:rPr>
          <w:rFonts w:ascii="Times New Roman" w:hAnsi="Times New Roman"/>
          <w:sz w:val="24"/>
          <w:szCs w:val="24"/>
          <w:lang w:eastAsia="ru-RU"/>
        </w:rPr>
        <w:t xml:space="preserve"> Конкурсная комиссия рассматривает заявки на участие в конкурсе на соответствие требованиям, установленным конкурсной документацией и положением.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7.2.</w:t>
      </w:r>
      <w:r w:rsidRPr="002F691E">
        <w:rPr>
          <w:rFonts w:ascii="Times New Roman" w:hAnsi="Times New Roman"/>
          <w:sz w:val="24"/>
          <w:szCs w:val="24"/>
          <w:lang w:eastAsia="ru-RU"/>
        </w:rPr>
        <w:t xml:space="preserve"> Конкурсная комиссия вправе потребовать от участников конкурса разъяснения положений представленных ими заявок на участие в конкурсе, но без изменения их содержания.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7.3.</w:t>
      </w:r>
      <w:r w:rsidRPr="002F691E">
        <w:rPr>
          <w:rFonts w:ascii="Times New Roman" w:hAnsi="Times New Roman"/>
          <w:sz w:val="24"/>
          <w:szCs w:val="24"/>
          <w:lang w:eastAsia="ru-RU"/>
        </w:rPr>
        <w:t xml:space="preserve"> К конкурсу не допускаются лица:</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proofErr w:type="gramStart"/>
      <w:r w:rsidRPr="002F691E">
        <w:rPr>
          <w:rFonts w:ascii="Times New Roman" w:hAnsi="Times New Roman"/>
          <w:sz w:val="24"/>
          <w:szCs w:val="24"/>
          <w:lang w:eastAsia="ru-RU"/>
        </w:rPr>
        <w:t>- не представившие документы, указанные в конкурсной документации и положении, или представившие документы, содержащие недостоверную информацию, либо не отвечающую требованиям, предусмотренным конкурсной документацией;</w:t>
      </w:r>
      <w:proofErr w:type="gramEnd"/>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соответствующие требованиям, установленным конкурсной документацией, или отказавшиеся дать разъяснения положений заявки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На основании результатов рассмотрения заявок на участие в конкурсе конкурсной комиссией принимается решение: </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 о допуске к участию в конкурсе участника конкурса;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2) об отказе в допуске участника конкурса к участию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7.5.</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Если в документах, входящих в состав заявки на участие в конкурсе, имеются расхождения между обозначением сумм прописью и цифрами, то конкурсной комиссией принимается к рассмотрению сумма, указанная прописью.</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proofErr w:type="gramStart"/>
      <w:r w:rsidRPr="00AE102D">
        <w:rPr>
          <w:rFonts w:ascii="Times New Roman" w:hAnsi="Times New Roman"/>
          <w:bCs/>
          <w:sz w:val="24"/>
          <w:szCs w:val="24"/>
          <w:lang w:eastAsia="ru-RU"/>
        </w:rPr>
        <w:t>7.6</w:t>
      </w:r>
      <w:r w:rsidRPr="002F691E">
        <w:rPr>
          <w:rFonts w:ascii="Times New Roman" w:hAnsi="Times New Roman"/>
          <w:b/>
          <w:bCs/>
          <w:color w:val="790000"/>
          <w:sz w:val="24"/>
          <w:szCs w:val="24"/>
          <w:lang w:eastAsia="ru-RU"/>
        </w:rPr>
        <w:t>.</w:t>
      </w:r>
      <w:r w:rsidRPr="002F691E">
        <w:rPr>
          <w:rFonts w:ascii="Times New Roman" w:hAnsi="Times New Roman"/>
          <w:sz w:val="24"/>
          <w:szCs w:val="24"/>
          <w:lang w:eastAsia="ru-RU"/>
        </w:rPr>
        <w:t>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или о допуске к участию в конкурсе только одного участника конкурса, подавшего заявку на участие в конкурсе, конкурс признается несостоявшимся.</w:t>
      </w:r>
      <w:proofErr w:type="gramEnd"/>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proofErr w:type="gramStart"/>
      <w:r w:rsidRPr="002F691E">
        <w:rPr>
          <w:rFonts w:ascii="Times New Roman" w:hAnsi="Times New Roman"/>
          <w:b/>
          <w:bCs/>
          <w:color w:val="790000"/>
          <w:sz w:val="24"/>
          <w:szCs w:val="24"/>
          <w:lang w:eastAsia="ru-RU"/>
        </w:rPr>
        <w:t>7.7.</w:t>
      </w:r>
      <w:r w:rsidRPr="002F691E">
        <w:rPr>
          <w:rFonts w:ascii="Times New Roman" w:hAnsi="Times New Roman"/>
          <w:sz w:val="24"/>
          <w:szCs w:val="24"/>
          <w:lang w:eastAsia="ru-RU"/>
        </w:rPr>
        <w:t xml:space="preserve">В случае признания конкурса несостоявшимся, договор 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может быть заключен с единственным участником конкурса, допущенным к участию в конкурсе.</w:t>
      </w:r>
      <w:proofErr w:type="gramEnd"/>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7.8.</w:t>
      </w:r>
      <w:r w:rsidRPr="002F691E">
        <w:rPr>
          <w:rFonts w:ascii="Times New Roman" w:hAnsi="Times New Roman"/>
          <w:sz w:val="24"/>
          <w:szCs w:val="24"/>
          <w:lang w:eastAsia="ru-RU"/>
        </w:rPr>
        <w:t xml:space="preserve"> В случае отсутствия заявок на участие в конкурсе, обеспечивающих необходимое количество транспортных средств по данному лоту, договор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xml:space="preserve"> может быть заключен с </w:t>
      </w:r>
      <w:r w:rsidRPr="002F691E">
        <w:rPr>
          <w:rFonts w:ascii="Times New Roman" w:hAnsi="Times New Roman"/>
          <w:sz w:val="24"/>
          <w:szCs w:val="24"/>
          <w:lang w:eastAsia="ru-RU"/>
        </w:rPr>
        <w:lastRenderedPageBreak/>
        <w:t>несколькими участниками конкурса, предложившими наиболее выгодные условия обслуживания. В данном случае степень выгодности определяется по наибольшему количеству транспортных средств, предложенных для эксплуатации на маршруте.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7.9.</w:t>
      </w:r>
      <w:r w:rsidRPr="002F691E">
        <w:rPr>
          <w:rFonts w:ascii="Times New Roman" w:hAnsi="Times New Roman"/>
          <w:sz w:val="24"/>
          <w:szCs w:val="24"/>
          <w:lang w:eastAsia="ru-RU"/>
        </w:rPr>
        <w:t xml:space="preserve"> На основании результатов рассмотрения заявок на участие в конкурсе конкурсной комиссией ведется протокол рассмотрения заявок на участие в конкурсе.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7.10.</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Конкурсная комиссия вправе проверять достоверность информации, сообщенной участником конкурса.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8. КРИТЕРИИ ОЦЕНКИ ЗАЯВОК НА УЧАСТИЕ </w:t>
      </w:r>
      <w:r w:rsidRPr="002F691E">
        <w:rPr>
          <w:rFonts w:ascii="Times New Roman" w:hAnsi="Times New Roman"/>
          <w:sz w:val="24"/>
          <w:szCs w:val="24"/>
          <w:lang w:eastAsia="ru-RU"/>
        </w:rPr>
        <w:br/>
        <w:t>В КОНКУРСЕ И ПОРЯДОК ОЦЕНКИ И СОПОСТАВЛЕНИЯ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8.1.</w:t>
      </w:r>
      <w:r w:rsidRPr="002F691E">
        <w:rPr>
          <w:rFonts w:ascii="Times New Roman" w:hAnsi="Times New Roman"/>
          <w:sz w:val="24"/>
          <w:szCs w:val="24"/>
          <w:lang w:eastAsia="ru-RU"/>
        </w:rPr>
        <w:t xml:space="preserve"> Конкурсная комиссия осуществляет оценку и сопоставление заявок на участие в конкурсе, поданных участниками конкурса, допущенных к участию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8.2</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Срок оценки и сопоставления таких заявок не может превышать десять дней со дня подписания Протокола рассмотрения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8.3</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Оценка и сопоставление заявок на участие в конкурсе осуществляются конкурсной комиссией в целях выявления лучших условий исполнения договоров в соответствии с критериями и в порядке, установленном конкурсной документацией и положением.</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8.4.</w:t>
      </w:r>
      <w:r w:rsidRPr="002F691E">
        <w:rPr>
          <w:rFonts w:ascii="Times New Roman" w:hAnsi="Times New Roman"/>
          <w:sz w:val="24"/>
          <w:szCs w:val="24"/>
          <w:lang w:eastAsia="ru-RU"/>
        </w:rPr>
        <w:t xml:space="preserve"> Оценка заявок на участие в конкурсе осуществляется в баллах в соответствии с оценочной шкалой, указанной в информационной карте настоящей конкурсной документации.</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8.5</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8.6.</w:t>
      </w:r>
      <w:r w:rsidRPr="002F691E">
        <w:rPr>
          <w:rFonts w:ascii="Times New Roman" w:hAnsi="Times New Roman"/>
          <w:sz w:val="24"/>
          <w:szCs w:val="24"/>
          <w:lang w:eastAsia="ru-RU"/>
        </w:rPr>
        <w:t xml:space="preserve">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3857B6"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8.7</w:t>
      </w:r>
      <w:r w:rsidRPr="00AE102D">
        <w:rPr>
          <w:rFonts w:ascii="Times New Roman" w:hAnsi="Times New Roman"/>
          <w:bCs/>
          <w:color w:val="790000"/>
          <w:sz w:val="24"/>
          <w:szCs w:val="24"/>
          <w:lang w:eastAsia="ru-RU"/>
        </w:rPr>
        <w:t>.</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Конкурсная комиссия ведет протокол оценки и сопоставления заявок на участие в конкурсе, который подписывается всеми присутствующими членами конкурсной комиссии. </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xml:space="preserve">8.8 Указанный протокол размещается на сайте </w:t>
      </w:r>
      <w:hyperlink r:id="rId7"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Pr>
          <w:rFonts w:ascii="Times New Roman" w:hAnsi="Times New Roman"/>
          <w:sz w:val="24"/>
          <w:szCs w:val="24"/>
          <w:lang w:eastAsia="ru-RU"/>
        </w:rPr>
        <w:t xml:space="preserve"> в течение 20 дней со дня подписания протокола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9. ПОРЯДОК ЗАКЛЮЧЕНИЯ ДОГОВОРА ПО РЕЗУЛЬТАТАМ ПРОВЕДЕНИЯ КОНКУРСА</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lastRenderedPageBreak/>
        <w:t>9.1. Срок и порядок заключения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9.1.1. Протокол является документом, удостоверяющим право победителя конкурса на заключение с организатором конкурса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9.1.2. Организатор конкурса в течение трех рабочих дней со дня подписания протокола оценки и сопоставления заявок на участие в конкурсе направляет проект договора (Приложение № 5) победителю конкурса.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9.1.3. Победитель конкурса должен подписать и заверить печатью указанный договор и вернуть его заказчику в 20-ти </w:t>
      </w:r>
      <w:proofErr w:type="spellStart"/>
      <w:r w:rsidRPr="002F691E">
        <w:rPr>
          <w:rFonts w:ascii="Times New Roman" w:hAnsi="Times New Roman"/>
          <w:sz w:val="24"/>
          <w:szCs w:val="24"/>
          <w:lang w:eastAsia="ru-RU"/>
        </w:rPr>
        <w:t>дневный</w:t>
      </w:r>
      <w:proofErr w:type="spellEnd"/>
      <w:r w:rsidRPr="002F691E">
        <w:rPr>
          <w:rFonts w:ascii="Times New Roman" w:hAnsi="Times New Roman"/>
          <w:sz w:val="24"/>
          <w:szCs w:val="24"/>
          <w:lang w:eastAsia="ru-RU"/>
        </w:rPr>
        <w:t xml:space="preserve"> срок со дня подписания протокола оценки и сопоставления заявок на участие в конкурсе.</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9.1.4. В случае если победитель конкурса уклоняется от заключения договора в течение 20-ти дней после дня объявления победителя конкурса, то победителем признается следующий участник конкурса и договор заключается с этим участником конкурса, заявке на участие, в конкурсе которого присвоен следующий по результатам оценки номер.</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9.2. Права и обязанности победителя конкурса</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После определения победителя конкурса в течение срока, предусмотренного для заключения договора, организатор конкурса вправе отказаться от заключения договора с победителем конкурса, в случае установления факта: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предоставления указанными лицами заведомо ложных сведений, содержащихся в документах, приложенных к заявке;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предоставления недостоверной информации, представленной </w:t>
      </w:r>
      <w:r w:rsidRPr="002F691E">
        <w:rPr>
          <w:rFonts w:ascii="Times New Roman" w:hAnsi="Times New Roman"/>
          <w:sz w:val="24"/>
          <w:szCs w:val="24"/>
          <w:lang w:eastAsia="ru-RU"/>
        </w:rPr>
        <w:br/>
        <w:t>на конкурс победителем.</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9.3. Права и обязанности организатора конкурса</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конкурс признан несостоявшимся, и только один участник конкурса, подавший заявку на участие в конкурсе, допущен к участию в конкурсе, организатор конкурса после подписания протокола рассмотрения заявок на участие в конкурсе, может передать такому участнику конкурса проект договора. При этом договор заключается на условиях, которые предусмотрены заявкой на участие в конкурсе и конкурсной документацией.</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если конкурс признан несостоявшимся, и отсутствует один участник конкурса, способный обеспечить в полном объеме (по количеству транспортных средств) условия конкурсной документации, договор может быть заключен с несколькими участниками конкурса, набравшими наибольшее количество баллов.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10. ОБЕСПЕЧЕНИЕ ЗАЩИТЫ ПРАВ И ЗАКОННЫХ ИНТЕРЕСОВ УЧАСТНИКОВ КОНКУРСА</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10.1. Действия участников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Действия (бездействия) организатора конкурса, конкурсной комиссии могут быть обжалованы в порядке, установленном действующим законодательством Российской Федерации.</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lastRenderedPageBreak/>
        <w:t>10.2. Урегулирование споров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возникновения любых противоречий, претензий, разногласий </w:t>
      </w:r>
      <w:r w:rsidRPr="002F691E">
        <w:rPr>
          <w:rFonts w:ascii="Times New Roman" w:hAnsi="Times New Roman"/>
          <w:sz w:val="24"/>
          <w:szCs w:val="24"/>
          <w:lang w:eastAsia="ru-RU"/>
        </w:rPr>
        <w:br/>
        <w:t xml:space="preserve">и споров, связанных с проведением конкурса его участники, организатор конкурса и конкурсная комиссия </w:t>
      </w:r>
      <w:proofErr w:type="gramStart"/>
      <w:r w:rsidRPr="002F691E">
        <w:rPr>
          <w:rFonts w:ascii="Times New Roman" w:hAnsi="Times New Roman"/>
          <w:sz w:val="24"/>
          <w:szCs w:val="24"/>
          <w:lang w:eastAsia="ru-RU"/>
        </w:rPr>
        <w:t>предпринимают усилия</w:t>
      </w:r>
      <w:proofErr w:type="gramEnd"/>
      <w:r w:rsidRPr="002F691E">
        <w:rPr>
          <w:rFonts w:ascii="Times New Roman" w:hAnsi="Times New Roman"/>
          <w:sz w:val="24"/>
          <w:szCs w:val="24"/>
          <w:lang w:eastAsia="ru-RU"/>
        </w:rPr>
        <w:t xml:space="preserve"> для урегулирования таких противоречий, претензий и разногласий в добровольном порядке.</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proofErr w:type="gramStart"/>
      <w:r w:rsidRPr="002F691E">
        <w:rPr>
          <w:rFonts w:ascii="Times New Roman" w:hAnsi="Times New Roman"/>
          <w:sz w:val="24"/>
          <w:szCs w:val="24"/>
          <w:lang w:eastAsia="ru-RU"/>
        </w:rPr>
        <w:t>Любые споры, остающиеся неурегулированными во внесудебном порядке разрешаются</w:t>
      </w:r>
      <w:proofErr w:type="gramEnd"/>
      <w:r w:rsidRPr="002F691E">
        <w:rPr>
          <w:rFonts w:ascii="Times New Roman" w:hAnsi="Times New Roman"/>
          <w:sz w:val="24"/>
          <w:szCs w:val="24"/>
          <w:lang w:eastAsia="ru-RU"/>
        </w:rPr>
        <w:t xml:space="preserve"> в Арбитражном суде Республики Марий Эл.</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Раздел 11. ИНФОРМАЦИОННАЯ КАРТА КОНКУРСА</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Следующая информация и данные для конкретного конкурса изменяют и/или дополняют положения конкурсной документации.</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3857B6" w:rsidRPr="002F691E" w:rsidRDefault="003857B6" w:rsidP="009B25DD">
      <w:pPr>
        <w:spacing w:beforeAutospacing="1" w:after="240" w:line="240" w:lineRule="auto"/>
        <w:rPr>
          <w:rFonts w:ascii="Times New Roman" w:hAnsi="Times New Roman"/>
          <w:sz w:val="24"/>
          <w:szCs w:val="24"/>
          <w:lang w:eastAsia="ru-RU"/>
        </w:rPr>
      </w:pPr>
    </w:p>
    <w:tbl>
      <w:tblPr>
        <w:tblW w:w="9429" w:type="dxa"/>
        <w:tblCellMar>
          <w:top w:w="15" w:type="dxa"/>
          <w:left w:w="15" w:type="dxa"/>
          <w:bottom w:w="15" w:type="dxa"/>
          <w:right w:w="15" w:type="dxa"/>
        </w:tblCellMar>
        <w:tblLook w:val="00A0"/>
      </w:tblPr>
      <w:tblGrid>
        <w:gridCol w:w="210"/>
        <w:gridCol w:w="1078"/>
        <w:gridCol w:w="1553"/>
        <w:gridCol w:w="6588"/>
      </w:tblGrid>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roofErr w:type="spellStart"/>
            <w:r w:rsidRPr="002F691E">
              <w:rPr>
                <w:rFonts w:ascii="Times New Roman" w:hAnsi="Times New Roman"/>
                <w:sz w:val="24"/>
                <w:szCs w:val="24"/>
                <w:lang w:eastAsia="ru-RU"/>
              </w:rPr>
              <w:t>Ссылкана</w:t>
            </w:r>
            <w:proofErr w:type="spellEnd"/>
            <w:r w:rsidRPr="002F691E">
              <w:rPr>
                <w:rFonts w:ascii="Times New Roman" w:hAnsi="Times New Roman"/>
                <w:sz w:val="24"/>
                <w:szCs w:val="24"/>
                <w:lang w:eastAsia="ru-RU"/>
              </w:rPr>
              <w:t xml:space="preserve"> пункт</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пункта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Текст пояснений</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организатора конкурса, контактная информация</w:t>
            </w:r>
          </w:p>
        </w:tc>
        <w:tc>
          <w:tcPr>
            <w:tcW w:w="0" w:type="auto"/>
          </w:tcPr>
          <w:p w:rsidR="003857B6" w:rsidRPr="002F691E" w:rsidRDefault="003857B6" w:rsidP="00B64F6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Администрация </w:t>
            </w:r>
            <w:r>
              <w:rPr>
                <w:rFonts w:ascii="Times New Roman" w:hAnsi="Times New Roman"/>
                <w:sz w:val="24"/>
                <w:szCs w:val="24"/>
                <w:lang w:eastAsia="ru-RU"/>
              </w:rPr>
              <w:t>муниципального образования «Звениговский  муниципальный район»</w:t>
            </w:r>
            <w:r w:rsidRPr="002F691E">
              <w:rPr>
                <w:rFonts w:ascii="Times New Roman" w:hAnsi="Times New Roman"/>
                <w:sz w:val="24"/>
                <w:szCs w:val="24"/>
                <w:lang w:eastAsia="ru-RU"/>
              </w:rPr>
              <w:t>, 425</w:t>
            </w:r>
            <w:r>
              <w:rPr>
                <w:rFonts w:ascii="Times New Roman" w:hAnsi="Times New Roman"/>
                <w:sz w:val="24"/>
                <w:szCs w:val="24"/>
                <w:lang w:eastAsia="ru-RU"/>
              </w:rPr>
              <w:t>060</w:t>
            </w:r>
            <w:r w:rsidRPr="002F691E">
              <w:rPr>
                <w:rFonts w:ascii="Times New Roman" w:hAnsi="Times New Roman"/>
                <w:sz w:val="24"/>
                <w:szCs w:val="24"/>
                <w:lang w:eastAsia="ru-RU"/>
              </w:rPr>
              <w:t xml:space="preserve">, Республика Марий Эл, </w:t>
            </w:r>
            <w:r>
              <w:rPr>
                <w:rFonts w:ascii="Times New Roman" w:hAnsi="Times New Roman"/>
                <w:sz w:val="24"/>
                <w:szCs w:val="24"/>
                <w:lang w:eastAsia="ru-RU"/>
              </w:rPr>
              <w:t>г. Звенигово</w:t>
            </w:r>
            <w:r w:rsidRPr="002F691E">
              <w:rPr>
                <w:rFonts w:ascii="Times New Roman" w:hAnsi="Times New Roman"/>
                <w:sz w:val="24"/>
                <w:szCs w:val="24"/>
                <w:lang w:eastAsia="ru-RU"/>
              </w:rPr>
              <w:t xml:space="preserve">, ул. </w:t>
            </w:r>
            <w:r>
              <w:rPr>
                <w:rFonts w:ascii="Times New Roman" w:hAnsi="Times New Roman"/>
                <w:sz w:val="24"/>
                <w:szCs w:val="24"/>
                <w:lang w:eastAsia="ru-RU"/>
              </w:rPr>
              <w:t>Ленина</w:t>
            </w:r>
            <w:r w:rsidRPr="002F691E">
              <w:rPr>
                <w:rFonts w:ascii="Times New Roman" w:hAnsi="Times New Roman"/>
                <w:sz w:val="24"/>
                <w:szCs w:val="24"/>
                <w:lang w:eastAsia="ru-RU"/>
              </w:rPr>
              <w:t>, д.</w:t>
            </w:r>
            <w:r>
              <w:rPr>
                <w:rFonts w:ascii="Times New Roman" w:hAnsi="Times New Roman"/>
                <w:sz w:val="24"/>
                <w:szCs w:val="24"/>
                <w:lang w:eastAsia="ru-RU"/>
              </w:rPr>
              <w:t>39</w:t>
            </w:r>
            <w:r w:rsidRPr="002F691E">
              <w:rPr>
                <w:rFonts w:ascii="Times New Roman" w:hAnsi="Times New Roman"/>
                <w:sz w:val="24"/>
                <w:szCs w:val="24"/>
                <w:lang w:eastAsia="ru-RU"/>
              </w:rPr>
              <w:t>, тел.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21</w:t>
            </w:r>
            <w:r w:rsidRPr="002F691E">
              <w:rPr>
                <w:rFonts w:ascii="Times New Roman" w:hAnsi="Times New Roman"/>
                <w:sz w:val="24"/>
                <w:szCs w:val="24"/>
                <w:lang w:eastAsia="ru-RU"/>
              </w:rPr>
              <w:t>-</w:t>
            </w:r>
            <w:r>
              <w:rPr>
                <w:rFonts w:ascii="Times New Roman" w:hAnsi="Times New Roman"/>
                <w:sz w:val="24"/>
                <w:szCs w:val="24"/>
                <w:lang w:eastAsia="ru-RU"/>
              </w:rPr>
              <w:t>5</w:t>
            </w:r>
            <w:r w:rsidRPr="002F691E">
              <w:rPr>
                <w:rFonts w:ascii="Times New Roman" w:hAnsi="Times New Roman"/>
                <w:sz w:val="24"/>
                <w:szCs w:val="24"/>
                <w:lang w:eastAsia="ru-RU"/>
              </w:rPr>
              <w:t>3, факс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 xml:space="preserve">21-53, </w:t>
            </w:r>
            <w:proofErr w:type="spellStart"/>
            <w:r>
              <w:rPr>
                <w:rFonts w:ascii="Times New Roman" w:hAnsi="Times New Roman"/>
                <w:sz w:val="24"/>
                <w:szCs w:val="24"/>
                <w:lang w:eastAsia="ru-RU"/>
              </w:rPr>
              <w:t>e-mail</w:t>
            </w:r>
            <w:proofErr w:type="spellEnd"/>
            <w:r>
              <w:rPr>
                <w:rFonts w:ascii="Times New Roman" w:hAnsi="Times New Roman"/>
                <w:sz w:val="24"/>
                <w:szCs w:val="24"/>
                <w:lang w:eastAsia="ru-RU"/>
              </w:rPr>
              <w:t xml:space="preserve">: </w:t>
            </w:r>
            <w:r>
              <w:rPr>
                <w:rFonts w:ascii="Times New Roman" w:hAnsi="Times New Roman"/>
                <w:sz w:val="24"/>
                <w:szCs w:val="24"/>
                <w:lang w:val="en-US" w:eastAsia="ru-RU"/>
              </w:rPr>
              <w:t>adzvenjkx</w:t>
            </w:r>
            <w:r w:rsidRPr="002F691E">
              <w:rPr>
                <w:rFonts w:ascii="Times New Roman" w:hAnsi="Times New Roman"/>
                <w:sz w:val="24"/>
                <w:szCs w:val="24"/>
                <w:lang w:eastAsia="ru-RU"/>
              </w:rPr>
              <w:t>@</w:t>
            </w:r>
            <w:r>
              <w:rPr>
                <w:rFonts w:ascii="Times New Roman" w:hAnsi="Times New Roman"/>
                <w:sz w:val="24"/>
                <w:szCs w:val="24"/>
                <w:lang w:val="en-US" w:eastAsia="ru-RU"/>
              </w:rPr>
              <w:t>yandex</w:t>
            </w:r>
            <w:r w:rsidRPr="002F691E">
              <w:rPr>
                <w:rFonts w:ascii="Times New Roman" w:hAnsi="Times New Roman"/>
                <w:sz w:val="24"/>
                <w:szCs w:val="24"/>
                <w:lang w:eastAsia="ru-RU"/>
              </w:rPr>
              <w:t>.ru</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Предмет конкурса</w:t>
            </w:r>
          </w:p>
        </w:tc>
        <w:tc>
          <w:tcPr>
            <w:tcW w:w="0" w:type="auto"/>
          </w:tcPr>
          <w:p w:rsidR="003857B6" w:rsidRPr="002F691E" w:rsidRDefault="003857B6" w:rsidP="00B64F6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Открытый конкурс </w:t>
            </w:r>
            <w:r>
              <w:rPr>
                <w:rFonts w:ascii="Times New Roman" w:hAnsi="Times New Roman"/>
                <w:sz w:val="24"/>
                <w:szCs w:val="24"/>
                <w:lang w:eastAsia="ru-RU"/>
              </w:rPr>
              <w:t>на</w:t>
            </w:r>
            <w:r>
              <w:t xml:space="preserve"> </w:t>
            </w:r>
            <w:r w:rsidRPr="00875F24">
              <w:rPr>
                <w:rFonts w:ascii="Times New Roman" w:hAnsi="Times New Roman"/>
                <w:sz w:val="24"/>
                <w:szCs w:val="24"/>
              </w:rPr>
              <w:t>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w:t>
            </w:r>
            <w:r w:rsidRPr="002F691E">
              <w:rPr>
                <w:rFonts w:ascii="Times New Roman" w:hAnsi="Times New Roman"/>
                <w:sz w:val="24"/>
                <w:szCs w:val="24"/>
                <w:lang w:eastAsia="ru-RU"/>
              </w:rPr>
              <w:br/>
              <w:t>и условия</w:t>
            </w:r>
          </w:p>
        </w:tc>
        <w:tc>
          <w:tcPr>
            <w:tcW w:w="0" w:type="auto"/>
          </w:tcPr>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Транспортное обслуживание осуществляется </w:t>
            </w:r>
            <w:r w:rsidRPr="002F691E">
              <w:rPr>
                <w:rFonts w:ascii="Times New Roman" w:hAnsi="Times New Roman"/>
                <w:sz w:val="24"/>
                <w:szCs w:val="24"/>
                <w:lang w:eastAsia="ru-RU"/>
              </w:rPr>
              <w:br/>
              <w:t>по муниципальным маршрутам муниципального образования «</w:t>
            </w:r>
            <w:r>
              <w:rPr>
                <w:rFonts w:ascii="Times New Roman" w:hAnsi="Times New Roman"/>
                <w:sz w:val="24"/>
                <w:szCs w:val="24"/>
                <w:lang w:eastAsia="ru-RU"/>
              </w:rPr>
              <w:t>Звениговский</w:t>
            </w:r>
            <w:r w:rsidRPr="002F691E">
              <w:rPr>
                <w:rFonts w:ascii="Times New Roman" w:hAnsi="Times New Roman"/>
                <w:sz w:val="24"/>
                <w:szCs w:val="24"/>
                <w:lang w:eastAsia="ru-RU"/>
              </w:rPr>
              <w:t xml:space="preserve"> муниципальный район», согласно выданным разрешениям и карточкам допуска в течение срока заключенного договора в объеме соответствующего лота, указанного в разделе 1</w:t>
            </w:r>
            <w:r>
              <w:rPr>
                <w:rFonts w:ascii="Times New Roman" w:hAnsi="Times New Roman"/>
                <w:sz w:val="24"/>
                <w:szCs w:val="24"/>
                <w:lang w:eastAsia="ru-RU"/>
              </w:rPr>
              <w:t>3</w:t>
            </w:r>
            <w:r w:rsidRPr="002F691E">
              <w:rPr>
                <w:rFonts w:ascii="Times New Roman" w:hAnsi="Times New Roman"/>
                <w:sz w:val="24"/>
                <w:szCs w:val="24"/>
                <w:lang w:eastAsia="ru-RU"/>
              </w:rPr>
              <w:t xml:space="preserve"> настоящей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1.4.</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Требования </w:t>
            </w:r>
            <w:r w:rsidRPr="002F691E">
              <w:rPr>
                <w:rFonts w:ascii="Times New Roman" w:hAnsi="Times New Roman"/>
                <w:sz w:val="24"/>
                <w:szCs w:val="24"/>
                <w:lang w:eastAsia="ru-RU"/>
              </w:rPr>
              <w:br/>
              <w:t>к участникам конкурса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Любое юридическое лицо независимо </w:t>
            </w:r>
            <w:r w:rsidRPr="002F691E">
              <w:rPr>
                <w:rFonts w:ascii="Times New Roman" w:hAnsi="Times New Roman"/>
                <w:sz w:val="24"/>
                <w:szCs w:val="24"/>
                <w:lang w:eastAsia="ru-RU"/>
              </w:rPr>
              <w:br/>
              <w:t xml:space="preserve">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федеральным законодательством и законодательством Республики Марий Эл. </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Разделы 4, 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Форма заявки на участие </w:t>
            </w:r>
            <w:r w:rsidRPr="002F691E">
              <w:rPr>
                <w:rFonts w:ascii="Times New Roman" w:hAnsi="Times New Roman"/>
                <w:sz w:val="24"/>
                <w:szCs w:val="24"/>
                <w:lang w:eastAsia="ru-RU"/>
              </w:rPr>
              <w:br/>
              <w:t>в конкурсе</w:t>
            </w:r>
          </w:p>
        </w:tc>
        <w:tc>
          <w:tcPr>
            <w:tcW w:w="0" w:type="auto"/>
          </w:tcPr>
          <w:p w:rsidR="003857B6" w:rsidRPr="002F691E" w:rsidRDefault="003857B6" w:rsidP="001C7554">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подает заявку на участие в конкурсе </w:t>
            </w:r>
            <w:r w:rsidRPr="002F691E">
              <w:rPr>
                <w:rFonts w:ascii="Times New Roman" w:hAnsi="Times New Roman"/>
                <w:sz w:val="24"/>
                <w:szCs w:val="24"/>
                <w:lang w:eastAsia="ru-RU"/>
              </w:rPr>
              <w:br/>
              <w:t xml:space="preserve">в письменной форме в запечатанном конверте, </w:t>
            </w:r>
            <w:r w:rsidRPr="002F691E">
              <w:rPr>
                <w:rFonts w:ascii="Times New Roman" w:hAnsi="Times New Roman"/>
                <w:sz w:val="24"/>
                <w:szCs w:val="24"/>
                <w:lang w:eastAsia="ru-RU"/>
              </w:rPr>
              <w:br/>
              <w:t xml:space="preserve">в соответствии с указаниями, изложенными </w:t>
            </w:r>
            <w:r w:rsidRPr="002F691E">
              <w:rPr>
                <w:rFonts w:ascii="Times New Roman" w:hAnsi="Times New Roman"/>
                <w:sz w:val="24"/>
                <w:szCs w:val="24"/>
                <w:lang w:eastAsia="ru-RU"/>
              </w:rPr>
              <w:br/>
              <w:t xml:space="preserve">в разделе 4, 5 конкурсной документации </w:t>
            </w:r>
            <w:r w:rsidRPr="002F691E">
              <w:rPr>
                <w:rFonts w:ascii="Times New Roman" w:hAnsi="Times New Roman"/>
                <w:sz w:val="24"/>
                <w:szCs w:val="24"/>
                <w:lang w:eastAsia="ru-RU"/>
              </w:rPr>
              <w:br/>
              <w:t xml:space="preserve">и Приложении № </w:t>
            </w:r>
            <w:r>
              <w:rPr>
                <w:rFonts w:ascii="Times New Roman" w:hAnsi="Times New Roman"/>
                <w:sz w:val="24"/>
                <w:szCs w:val="24"/>
                <w:lang w:eastAsia="ru-RU"/>
              </w:rPr>
              <w:t>1</w:t>
            </w:r>
            <w:r w:rsidRPr="002F691E">
              <w:rPr>
                <w:rFonts w:ascii="Times New Roman" w:hAnsi="Times New Roman"/>
                <w:sz w:val="24"/>
                <w:szCs w:val="24"/>
                <w:lang w:eastAsia="ru-RU"/>
              </w:rPr>
              <w:t xml:space="preserve"> к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пункт 4.3.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Документы, входящие </w:t>
            </w:r>
            <w:r w:rsidRPr="002F691E">
              <w:rPr>
                <w:rFonts w:ascii="Times New Roman" w:hAnsi="Times New Roman"/>
                <w:sz w:val="24"/>
                <w:szCs w:val="24"/>
                <w:lang w:eastAsia="ru-RU"/>
              </w:rPr>
              <w:br/>
              <w:t xml:space="preserve">в состав </w:t>
            </w:r>
            <w:r w:rsidRPr="002F691E">
              <w:rPr>
                <w:rFonts w:ascii="Times New Roman" w:hAnsi="Times New Roman"/>
                <w:sz w:val="24"/>
                <w:szCs w:val="24"/>
                <w:lang w:eastAsia="ru-RU"/>
              </w:rPr>
              <w:lastRenderedPageBreak/>
              <w:t>заявки на участие в конкурсе</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lastRenderedPageBreak/>
              <w:t>Конкурсная заявка, которую представляет участник конкурса, должна включать в себя следующее:</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C7D17">
              <w:rPr>
                <w:rFonts w:ascii="Times New Roman" w:hAnsi="Times New Roman"/>
                <w:color w:val="FF0000"/>
                <w:sz w:val="24"/>
                <w:szCs w:val="24"/>
                <w:lang w:eastAsia="ru-RU"/>
              </w:rPr>
              <w:lastRenderedPageBreak/>
              <w:t>1</w:t>
            </w:r>
            <w:r w:rsidRPr="00FD433B">
              <w:rPr>
                <w:rFonts w:ascii="Times New Roman" w:hAnsi="Times New Roman"/>
                <w:sz w:val="24"/>
                <w:szCs w:val="24"/>
                <w:lang w:eastAsia="ru-RU"/>
              </w:rPr>
              <w:t xml:space="preserve">. Опись документов (по форме Приложения № 4) </w:t>
            </w:r>
            <w:r w:rsidRPr="00FD433B">
              <w:rPr>
                <w:rFonts w:ascii="Times New Roman" w:hAnsi="Times New Roman"/>
                <w:sz w:val="24"/>
                <w:szCs w:val="24"/>
                <w:lang w:eastAsia="ru-RU"/>
              </w:rPr>
              <w:br/>
              <w:t>в двух экземплярах</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2. Заявку (по форме Приложения № 1)</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3. Сведения и документы об участнике:</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3.1. Копия документа, подтверждающего государственную регистрацию юридического лица или индивидуального предпринимателя.</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3.2.Выписку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выданные не ранее чем за 6 месяцев до дня опубликования информационного сообщения о проведении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 Сведения о подвижном составе (копии свидетельств о государственной регистрации транспортных средств и технического осмотра), который будет эксплуатироваться на маршруте, по моделям и вместимости с указанием государственных регистрационных номеров, года выпуска и пробега по каждой единице подвижного состава (с копиями документов, подтверждающих законное основание использования транспортных средств: собственность (ПТС), аренда (договор аренды + ПТС), безвозмездное пользование или иные законные основания)</w:t>
            </w:r>
            <w:proofErr w:type="gramStart"/>
            <w:r w:rsidRPr="002F691E">
              <w:rPr>
                <w:rFonts w:ascii="Times New Roman" w:hAnsi="Times New Roman"/>
                <w:sz w:val="24"/>
                <w:szCs w:val="24"/>
                <w:lang w:eastAsia="ru-RU"/>
              </w:rPr>
              <w:t>.</w:t>
            </w:r>
            <w:r w:rsidRPr="00FD433B">
              <w:rPr>
                <w:rFonts w:ascii="Times New Roman" w:hAnsi="Times New Roman"/>
                <w:sz w:val="24"/>
                <w:szCs w:val="24"/>
                <w:lang w:eastAsia="ru-RU"/>
              </w:rPr>
              <w:t>(</w:t>
            </w:r>
            <w:proofErr w:type="gramEnd"/>
            <w:r w:rsidRPr="00FD433B">
              <w:rPr>
                <w:rFonts w:ascii="Times New Roman" w:hAnsi="Times New Roman"/>
                <w:sz w:val="24"/>
                <w:szCs w:val="24"/>
                <w:lang w:eastAsia="ru-RU"/>
              </w:rPr>
              <w:t>Приложение №1)</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Не допускается использование транспортных средств задействованных в перевозочном процессе по ранее заключенным и действующим, договорам (контрактам) не относящимся к предмету данного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3.4. Копия лицензии на право осуществления пассажирских перевозок на территории Российской Федерации </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3.5</w:t>
            </w:r>
            <w:r w:rsidRPr="002F691E">
              <w:rPr>
                <w:rFonts w:ascii="Times New Roman" w:hAnsi="Times New Roman"/>
                <w:sz w:val="24"/>
                <w:szCs w:val="24"/>
                <w:lang w:eastAsia="ru-RU"/>
              </w:rPr>
              <w:t xml:space="preserve">. Справка налогового органа о наличии или отсутствии задолженности в бюджет и </w:t>
            </w:r>
            <w:r w:rsidRPr="002F691E">
              <w:rPr>
                <w:rFonts w:ascii="Times New Roman" w:hAnsi="Times New Roman"/>
                <w:sz w:val="24"/>
                <w:szCs w:val="24"/>
                <w:lang w:eastAsia="ru-RU"/>
              </w:rPr>
              <w:br/>
              <w:t>внебюджетные фонды на дату не ранее опубликования информационного сообщения о проведении конкурса.</w:t>
            </w:r>
          </w:p>
          <w:p w:rsidR="003857B6" w:rsidRDefault="003857B6" w:rsidP="00FC7D17">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3.6</w:t>
            </w:r>
            <w:r w:rsidRPr="002F691E">
              <w:rPr>
                <w:rFonts w:ascii="Times New Roman" w:hAnsi="Times New Roman"/>
                <w:sz w:val="24"/>
                <w:szCs w:val="24"/>
                <w:lang w:eastAsia="ru-RU"/>
              </w:rPr>
              <w:t xml:space="preserve">. </w:t>
            </w:r>
            <w:proofErr w:type="gramStart"/>
            <w:r w:rsidRPr="002F691E">
              <w:rPr>
                <w:rFonts w:ascii="Times New Roman" w:hAnsi="Times New Roman"/>
                <w:sz w:val="24"/>
                <w:szCs w:val="24"/>
                <w:lang w:eastAsia="ru-RU"/>
              </w:rPr>
              <w:t xml:space="preserve">Документ, подтверждающий полномочия лица на осуществление действий от имени участника конкурса (для юридических лиц – копия решения или выписка из решения о назначении руководителя и доверенность уполномоченного представителя, в случае представления интересов лицом, не имеющим права на основании учредительных документов действовать от имени лица без доверенности; для </w:t>
            </w:r>
            <w:r w:rsidRPr="002F691E">
              <w:rPr>
                <w:rFonts w:ascii="Times New Roman" w:hAnsi="Times New Roman"/>
                <w:sz w:val="24"/>
                <w:szCs w:val="24"/>
                <w:lang w:eastAsia="ru-RU"/>
              </w:rPr>
              <w:lastRenderedPageBreak/>
              <w:t xml:space="preserve">индивидуальных предпринимателей – доверенность на </w:t>
            </w:r>
            <w:proofErr w:type="gramEnd"/>
          </w:p>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осуществление действий от имени участника конкурса).</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lastRenderedPageBreak/>
              <w:t>7.</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пункт 4.5.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Требования к оформлению заявок</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 соответствии с требованиями настоящей конкурсной документации.</w:t>
            </w:r>
          </w:p>
        </w:tc>
      </w:tr>
      <w:tr w:rsidR="003857B6" w:rsidRPr="00A0132A" w:rsidTr="00FE0BAE">
        <w:trPr>
          <w:trHeight w:val="528"/>
        </w:trPr>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8</w:t>
            </w:r>
          </w:p>
        </w:tc>
        <w:tc>
          <w:tcPr>
            <w:tcW w:w="7869" w:type="dxa"/>
            <w:gridSpan w:val="2"/>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w:t>
            </w:r>
          </w:p>
        </w:tc>
      </w:tr>
    </w:tbl>
    <w:p w:rsidR="003857B6" w:rsidRPr="001E0AFA" w:rsidRDefault="003857B6" w:rsidP="00143F43">
      <w:pPr>
        <w:pStyle w:val="30"/>
        <w:shd w:val="clear" w:color="auto" w:fill="auto"/>
        <w:tabs>
          <w:tab w:val="left" w:pos="1018"/>
        </w:tabs>
        <w:spacing w:before="0"/>
        <w:ind w:left="20" w:right="20" w:firstLine="720"/>
        <w:rPr>
          <w:sz w:val="24"/>
          <w:szCs w:val="24"/>
        </w:rPr>
      </w:pPr>
      <w:r w:rsidRPr="001E0AFA">
        <w:rPr>
          <w:sz w:val="24"/>
          <w:szCs w:val="24"/>
        </w:rPr>
        <w:t>1) А - количество дорожно-транспортных происшествий, повлекших за собой человеческие жертвы или причинение вреда здоровью граждан и</w:t>
      </w:r>
    </w:p>
    <w:p w:rsidR="003857B6" w:rsidRPr="001E0AFA" w:rsidRDefault="003857B6" w:rsidP="00143F43">
      <w:pPr>
        <w:pStyle w:val="30"/>
        <w:shd w:val="clear" w:color="auto" w:fill="auto"/>
        <w:spacing w:before="0" w:after="346"/>
        <w:ind w:left="20" w:right="200"/>
        <w:rPr>
          <w:sz w:val="24"/>
          <w:szCs w:val="24"/>
        </w:rPr>
      </w:pPr>
      <w:proofErr w:type="gramStart"/>
      <w:r w:rsidRPr="001E0AFA">
        <w:rPr>
          <w:sz w:val="24"/>
          <w:szCs w:val="24"/>
        </w:rPr>
        <w:t>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w:t>
      </w:r>
      <w:r w:rsidRPr="001E0AFA">
        <w:rPr>
          <w:rStyle w:val="12"/>
          <w:sz w:val="24"/>
          <w:szCs w:val="24"/>
        </w:rPr>
        <w:t>ши</w:t>
      </w:r>
      <w:r w:rsidRPr="001E0AFA">
        <w:rPr>
          <w:sz w:val="24"/>
          <w:szCs w:val="24"/>
        </w:rPr>
        <w:t>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рассчитывается по формуле:</w:t>
      </w:r>
      <w:proofErr w:type="gramEnd"/>
    </w:p>
    <w:p w:rsidR="003857B6" w:rsidRPr="001E0AFA" w:rsidRDefault="003857B6" w:rsidP="00143F43">
      <w:pPr>
        <w:pStyle w:val="30"/>
        <w:shd w:val="clear" w:color="auto" w:fill="auto"/>
        <w:spacing w:before="0" w:after="244" w:line="250" w:lineRule="exact"/>
        <w:ind w:left="3840"/>
        <w:jc w:val="left"/>
        <w:rPr>
          <w:sz w:val="24"/>
          <w:szCs w:val="24"/>
        </w:rPr>
      </w:pPr>
      <w:r w:rsidRPr="001E0AFA">
        <w:rPr>
          <w:sz w:val="24"/>
          <w:szCs w:val="24"/>
        </w:rPr>
        <w:t xml:space="preserve">А = К / </w:t>
      </w:r>
      <w:proofErr w:type="spellStart"/>
      <w:r w:rsidRPr="001E0AFA">
        <w:rPr>
          <w:sz w:val="24"/>
          <w:szCs w:val="24"/>
          <w:lang w:val="en-US"/>
        </w:rPr>
        <w:t>Nq</w:t>
      </w:r>
      <w:proofErr w:type="spellEnd"/>
      <w:r w:rsidRPr="001E0AFA">
        <w:rPr>
          <w:sz w:val="24"/>
          <w:szCs w:val="24"/>
        </w:rPr>
        <w:t>, х100%,</w:t>
      </w:r>
    </w:p>
    <w:p w:rsidR="003857B6" w:rsidRPr="001E0AFA" w:rsidRDefault="003857B6" w:rsidP="00143F43">
      <w:pPr>
        <w:pStyle w:val="30"/>
        <w:shd w:val="clear" w:color="auto" w:fill="auto"/>
        <w:spacing w:before="0"/>
        <w:ind w:left="20" w:firstLine="720"/>
        <w:rPr>
          <w:sz w:val="24"/>
          <w:szCs w:val="24"/>
        </w:rPr>
      </w:pPr>
      <w:r w:rsidRPr="001E0AFA">
        <w:rPr>
          <w:sz w:val="24"/>
          <w:szCs w:val="24"/>
        </w:rPr>
        <w:t>где:</w:t>
      </w:r>
    </w:p>
    <w:p w:rsidR="003857B6" w:rsidRPr="001E0AFA" w:rsidRDefault="003857B6" w:rsidP="00143F43">
      <w:pPr>
        <w:pStyle w:val="30"/>
        <w:shd w:val="clear" w:color="auto" w:fill="auto"/>
        <w:spacing w:before="0"/>
        <w:ind w:left="20" w:right="200" w:firstLine="720"/>
        <w:rPr>
          <w:sz w:val="24"/>
          <w:szCs w:val="24"/>
        </w:rPr>
      </w:pPr>
      <w:proofErr w:type="gramStart"/>
      <w:r w:rsidRPr="001E0AFA">
        <w:rPr>
          <w:sz w:val="24"/>
          <w:szCs w:val="24"/>
        </w:rPr>
        <w:t>К - это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proofErr w:type="gramEnd"/>
    </w:p>
    <w:p w:rsidR="003857B6" w:rsidRPr="001E0AFA" w:rsidRDefault="003857B6" w:rsidP="00143F43">
      <w:pPr>
        <w:pStyle w:val="30"/>
        <w:shd w:val="clear" w:color="auto" w:fill="auto"/>
        <w:spacing w:before="0" w:after="239"/>
        <w:ind w:left="20" w:right="200" w:firstLine="720"/>
        <w:rPr>
          <w:sz w:val="24"/>
          <w:szCs w:val="24"/>
        </w:rPr>
      </w:pPr>
      <w:proofErr w:type="spellStart"/>
      <w:r w:rsidRPr="001E0AFA">
        <w:rPr>
          <w:sz w:val="24"/>
          <w:szCs w:val="24"/>
          <w:lang w:val="en-US"/>
        </w:rPr>
        <w:t>Nq</w:t>
      </w:r>
      <w:proofErr w:type="spellEnd"/>
      <w:r w:rsidRPr="001E0AFA">
        <w:rPr>
          <w:sz w:val="24"/>
          <w:szCs w:val="24"/>
        </w:rPr>
        <w:t xml:space="preserve">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r w:rsidRPr="001E0AFA">
        <w:rPr>
          <w:sz w:val="24"/>
          <w:szCs w:val="24"/>
          <w:lang w:val="en-US"/>
        </w:rPr>
        <w:t>N</w:t>
      </w:r>
      <w:r w:rsidRPr="001E0AFA">
        <w:rPr>
          <w:sz w:val="24"/>
          <w:szCs w:val="24"/>
        </w:rPr>
        <w:t>^ определяется как среднее арифметическое по количеству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Значение</w:t>
            </w:r>
            <w:proofErr w:type="gramStart"/>
            <w:r w:rsidRPr="00EC67BC">
              <w:rPr>
                <w:rStyle w:val="21"/>
                <w:sz w:val="24"/>
                <w:szCs w:val="24"/>
                <w:lang w:eastAsia="en-US"/>
              </w:rPr>
              <w:t xml:space="preserve"> А</w:t>
            </w:r>
            <w:proofErr w:type="gramEnd"/>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Баллы</w:t>
            </w:r>
          </w:p>
        </w:tc>
      </w:tr>
      <w:tr w:rsidR="003857B6" w:rsidRPr="00A0132A" w:rsidTr="00FE0BAE">
        <w:trPr>
          <w:trHeight w:hRule="exact" w:val="317"/>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А &lt; 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5</w:t>
            </w:r>
            <w:proofErr w:type="gramStart"/>
            <w:r w:rsidRPr="00EC67BC">
              <w:rPr>
                <w:rStyle w:val="21"/>
                <w:sz w:val="24"/>
                <w:szCs w:val="24"/>
                <w:lang w:eastAsia="en-US"/>
              </w:rPr>
              <w:t>% &lt; А</w:t>
            </w:r>
            <w:proofErr w:type="gramEnd"/>
            <w:r w:rsidRPr="00EC67BC">
              <w:rPr>
                <w:rStyle w:val="21"/>
                <w:sz w:val="24"/>
                <w:szCs w:val="24"/>
                <w:lang w:eastAsia="en-US"/>
              </w:rPr>
              <w:t>&lt; 15%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3.</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15</w:t>
            </w:r>
            <w:proofErr w:type="gramStart"/>
            <w:r w:rsidRPr="00EC67BC">
              <w:rPr>
                <w:rStyle w:val="21"/>
                <w:sz w:val="24"/>
                <w:szCs w:val="24"/>
                <w:lang w:eastAsia="en-US"/>
              </w:rPr>
              <w:t>% &lt; А</w:t>
            </w:r>
            <w:proofErr w:type="gramEnd"/>
            <w:r w:rsidRPr="00EC67BC">
              <w:rPr>
                <w:rStyle w:val="21"/>
                <w:sz w:val="24"/>
                <w:szCs w:val="24"/>
                <w:lang w:eastAsia="en-US"/>
              </w:rPr>
              <w:t>&lt; 25%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4.</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25</w:t>
            </w:r>
            <w:proofErr w:type="gramStart"/>
            <w:r w:rsidRPr="00EC67BC">
              <w:rPr>
                <w:rStyle w:val="21"/>
                <w:sz w:val="24"/>
                <w:szCs w:val="24"/>
                <w:lang w:eastAsia="en-US"/>
              </w:rPr>
              <w:t>% &lt; А</w:t>
            </w:r>
            <w:proofErr w:type="gramEnd"/>
            <w:r w:rsidRPr="00EC67BC">
              <w:rPr>
                <w:rStyle w:val="21"/>
                <w:sz w:val="24"/>
                <w:szCs w:val="24"/>
                <w:lang w:eastAsia="en-US"/>
              </w:rPr>
              <w:t>&lt; 35%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5</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5.</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А &gt; 35%</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38"/>
        </w:tabs>
        <w:spacing w:before="241" w:after="239"/>
        <w:ind w:left="20" w:right="200" w:firstLine="720"/>
        <w:rPr>
          <w:sz w:val="24"/>
          <w:szCs w:val="24"/>
        </w:rPr>
      </w:pPr>
      <w:r w:rsidRPr="001E0AFA">
        <w:rPr>
          <w:sz w:val="24"/>
          <w:szCs w:val="24"/>
        </w:rPr>
        <w:t>2)</w:t>
      </w:r>
      <w:r w:rsidRPr="001E0AFA">
        <w:rPr>
          <w:sz w:val="24"/>
          <w:szCs w:val="24"/>
        </w:rPr>
        <w:tab/>
        <w:t xml:space="preserve">В - 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w:t>
      </w:r>
      <w:r w:rsidRPr="001E0AFA">
        <w:rPr>
          <w:sz w:val="24"/>
          <w:szCs w:val="24"/>
        </w:rPr>
        <w:lastRenderedPageBreak/>
        <w:t>актами:</w:t>
      </w: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Значение</w:t>
            </w:r>
            <w:proofErr w:type="gramStart"/>
            <w:r w:rsidRPr="00EC67BC">
              <w:rPr>
                <w:rStyle w:val="21"/>
                <w:sz w:val="24"/>
                <w:szCs w:val="24"/>
                <w:lang w:eastAsia="en-US"/>
              </w:rPr>
              <w:t xml:space="preserve"> В</w:t>
            </w:r>
            <w:proofErr w:type="gramEnd"/>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В &lt; 1 год</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 год</w:t>
            </w:r>
            <w:proofErr w:type="gramStart"/>
            <w:r w:rsidRPr="00EC67BC">
              <w:rPr>
                <w:rStyle w:val="21"/>
                <w:sz w:val="24"/>
                <w:szCs w:val="24"/>
                <w:lang w:eastAsia="en-US"/>
              </w:rPr>
              <w:t>&lt; В</w:t>
            </w:r>
            <w:proofErr w:type="gramEnd"/>
            <w:r w:rsidRPr="00EC67BC">
              <w:rPr>
                <w:rStyle w:val="21"/>
                <w:sz w:val="24"/>
                <w:szCs w:val="24"/>
                <w:lang w:eastAsia="en-US"/>
              </w:rPr>
              <w:t>&lt; 2 года</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10</w:t>
            </w:r>
          </w:p>
        </w:tc>
      </w:tr>
    </w:tbl>
    <w:p w:rsidR="003857B6" w:rsidRPr="001E0AFA" w:rsidRDefault="003857B6" w:rsidP="00143F43">
      <w:pPr>
        <w:rPr>
          <w:rFonts w:ascii="Times New Roman" w:hAnsi="Times New Roman"/>
          <w:sz w:val="24"/>
          <w:szCs w:val="24"/>
        </w:rPr>
      </w:pP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 года</w:t>
            </w:r>
            <w:proofErr w:type="gramStart"/>
            <w:r w:rsidRPr="00EC67BC">
              <w:rPr>
                <w:rStyle w:val="21"/>
                <w:sz w:val="24"/>
                <w:szCs w:val="24"/>
                <w:lang w:eastAsia="en-US"/>
              </w:rPr>
              <w:t>&lt; В</w:t>
            </w:r>
            <w:proofErr w:type="gramEnd"/>
            <w:r w:rsidRPr="00EC67BC">
              <w:rPr>
                <w:rStyle w:val="21"/>
                <w:sz w:val="24"/>
                <w:szCs w:val="24"/>
                <w:lang w:eastAsia="en-US"/>
              </w:rPr>
              <w:t>&lt; 3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3 года</w:t>
            </w:r>
            <w:proofErr w:type="gramStart"/>
            <w:r w:rsidRPr="00EC67BC">
              <w:rPr>
                <w:rStyle w:val="21"/>
                <w:sz w:val="24"/>
                <w:szCs w:val="24"/>
                <w:lang w:eastAsia="en-US"/>
              </w:rPr>
              <w:t>&lt; В</w:t>
            </w:r>
            <w:proofErr w:type="gramEnd"/>
            <w:r w:rsidRPr="00EC67BC">
              <w:rPr>
                <w:rStyle w:val="21"/>
                <w:sz w:val="24"/>
                <w:szCs w:val="24"/>
                <w:lang w:eastAsia="en-US"/>
              </w:rPr>
              <w:t>&lt; 4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4 года</w:t>
            </w:r>
            <w:proofErr w:type="gramStart"/>
            <w:r w:rsidRPr="00EC67BC">
              <w:rPr>
                <w:rStyle w:val="21"/>
                <w:sz w:val="24"/>
                <w:szCs w:val="24"/>
                <w:lang w:eastAsia="en-US"/>
              </w:rPr>
              <w:t>&lt; В</w:t>
            </w:r>
            <w:proofErr w:type="gramEnd"/>
            <w:r w:rsidRPr="00EC67BC">
              <w:rPr>
                <w:rStyle w:val="21"/>
                <w:sz w:val="24"/>
                <w:szCs w:val="24"/>
                <w:lang w:eastAsia="en-US"/>
              </w:rPr>
              <w:t>&lt; 5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40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В &gt; 5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50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47"/>
        </w:tabs>
        <w:spacing w:before="237" w:after="238" w:line="312" w:lineRule="exact"/>
        <w:ind w:left="20" w:right="180" w:firstLine="720"/>
        <w:rPr>
          <w:sz w:val="24"/>
          <w:szCs w:val="24"/>
        </w:rPr>
      </w:pPr>
      <w:r w:rsidRPr="001E0AFA">
        <w:rPr>
          <w:sz w:val="24"/>
          <w:szCs w:val="24"/>
        </w:rPr>
        <w:t>3)</w:t>
      </w:r>
      <w:r w:rsidRPr="001E0AFA">
        <w:rPr>
          <w:sz w:val="24"/>
          <w:szCs w:val="24"/>
        </w:rPr>
        <w:tab/>
        <w:t>С -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рассчитывается по формуле:</w:t>
      </w:r>
    </w:p>
    <w:p w:rsidR="003857B6" w:rsidRPr="001E0AFA" w:rsidRDefault="003857B6" w:rsidP="00143F43">
      <w:pPr>
        <w:pStyle w:val="23"/>
        <w:framePr w:w="9226" w:wrap="notBeside" w:vAnchor="text" w:hAnchor="text" w:xAlign="center" w:y="1"/>
        <w:shd w:val="clear" w:color="auto" w:fill="auto"/>
        <w:spacing w:line="250" w:lineRule="exact"/>
        <w:rPr>
          <w:sz w:val="24"/>
          <w:szCs w:val="24"/>
        </w:rPr>
      </w:pPr>
      <w:r w:rsidRPr="001E0AFA">
        <w:rPr>
          <w:sz w:val="24"/>
          <w:szCs w:val="24"/>
        </w:rPr>
        <w:t>С = С</w:t>
      </w:r>
      <w:proofErr w:type="gramStart"/>
      <w:r w:rsidRPr="001E0AFA">
        <w:rPr>
          <w:sz w:val="24"/>
          <w:szCs w:val="24"/>
        </w:rPr>
        <w:t>1</w:t>
      </w:r>
      <w:proofErr w:type="gramEnd"/>
      <w:r w:rsidRPr="001E0AFA">
        <w:rPr>
          <w:sz w:val="24"/>
          <w:szCs w:val="24"/>
        </w:rPr>
        <w:t xml:space="preserve"> + С2 + С3 + С4 + С5</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965"/>
        <w:gridCol w:w="6557"/>
        <w:gridCol w:w="1704"/>
      </w:tblGrid>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Наименование характеристики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Баллы</w:t>
            </w:r>
          </w:p>
        </w:tc>
      </w:tr>
      <w:tr w:rsidR="003857B6" w:rsidRPr="00A0132A" w:rsidTr="001D3F15">
        <w:trPr>
          <w:trHeight w:hRule="exact" w:val="629"/>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312" w:lineRule="exact"/>
              <w:ind w:left="120"/>
              <w:jc w:val="left"/>
              <w:rPr>
                <w:sz w:val="24"/>
                <w:szCs w:val="24"/>
                <w:lang w:val="ru-RU" w:eastAsia="en-US"/>
              </w:rPr>
            </w:pPr>
            <w:r w:rsidRPr="00EC67BC">
              <w:rPr>
                <w:rStyle w:val="a7"/>
                <w:b w:val="0"/>
                <w:bCs/>
                <w:sz w:val="24"/>
                <w:szCs w:val="24"/>
                <w:lang w:eastAsia="en-US"/>
              </w:rPr>
              <w:t>С</w:t>
            </w:r>
            <w:r w:rsidRPr="00EC67BC">
              <w:rPr>
                <w:rStyle w:val="a7"/>
                <w:b w:val="0"/>
                <w:bCs/>
                <w:sz w:val="24"/>
                <w:szCs w:val="24"/>
                <w:vertAlign w:val="subscript"/>
                <w:lang w:eastAsia="en-US"/>
              </w:rPr>
              <w:t>1</w:t>
            </w:r>
            <w:r w:rsidRPr="00EC67BC">
              <w:rPr>
                <w:rStyle w:val="21"/>
                <w:sz w:val="24"/>
                <w:szCs w:val="24"/>
                <w:lang w:eastAsia="en-US"/>
              </w:rPr>
              <w:t>Низкий пол (только для автобусных маршрутов регулярного сообщения протяженностью до 50 км)</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10</w:t>
            </w:r>
          </w:p>
        </w:tc>
      </w:tr>
      <w:tr w:rsidR="003857B6" w:rsidRPr="00A0132A" w:rsidTr="001D3F15">
        <w:trPr>
          <w:trHeight w:hRule="exact" w:val="32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a7"/>
                <w:b w:val="0"/>
                <w:bCs/>
                <w:sz w:val="24"/>
                <w:szCs w:val="24"/>
                <w:lang w:eastAsia="en-US"/>
              </w:rPr>
              <w:t>С</w:t>
            </w:r>
            <w:r w:rsidRPr="00EC67BC">
              <w:rPr>
                <w:rStyle w:val="a7"/>
                <w:b w:val="0"/>
                <w:bCs/>
                <w:sz w:val="24"/>
                <w:szCs w:val="24"/>
                <w:vertAlign w:val="subscript"/>
                <w:lang w:eastAsia="en-US"/>
              </w:rPr>
              <w:t>2</w:t>
            </w:r>
            <w:r w:rsidRPr="00EC67BC">
              <w:rPr>
                <w:rStyle w:val="21"/>
                <w:sz w:val="24"/>
                <w:szCs w:val="24"/>
                <w:lang w:eastAsia="en-US"/>
              </w:rPr>
              <w:t>Наличие кондиционера в транспортном средстве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10</w:t>
            </w:r>
          </w:p>
        </w:tc>
      </w:tr>
      <w:tr w:rsidR="003857B6" w:rsidRPr="00A0132A" w:rsidTr="001D3F15">
        <w:trPr>
          <w:trHeight w:hRule="exact" w:val="317"/>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3.</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120"/>
              <w:jc w:val="left"/>
              <w:rPr>
                <w:sz w:val="24"/>
                <w:szCs w:val="24"/>
                <w:lang w:val="ru-RU" w:eastAsia="en-US"/>
              </w:rPr>
            </w:pPr>
            <w:r w:rsidRPr="00EC67BC">
              <w:rPr>
                <w:rStyle w:val="a7"/>
                <w:b w:val="0"/>
                <w:bCs/>
                <w:sz w:val="24"/>
                <w:szCs w:val="24"/>
                <w:lang w:eastAsia="en-US"/>
              </w:rPr>
              <w:t>С</w:t>
            </w:r>
            <w:r w:rsidRPr="00EC67BC">
              <w:rPr>
                <w:rStyle w:val="a7"/>
                <w:b w:val="0"/>
                <w:bCs/>
                <w:sz w:val="24"/>
                <w:szCs w:val="24"/>
                <w:vertAlign w:val="subscript"/>
                <w:lang w:eastAsia="en-US"/>
              </w:rPr>
              <w:t>3</w:t>
            </w:r>
            <w:r w:rsidRPr="00EC67BC">
              <w:rPr>
                <w:rStyle w:val="21"/>
                <w:sz w:val="24"/>
                <w:szCs w:val="24"/>
                <w:lang w:eastAsia="en-US"/>
              </w:rPr>
              <w:t>Экологический класс*</w:t>
            </w:r>
          </w:p>
        </w:tc>
        <w:tc>
          <w:tcPr>
            <w:tcW w:w="1704"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r>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lang w:val="ru-RU" w:eastAsia="en-US"/>
              </w:rPr>
            </w:pPr>
            <w:r w:rsidRPr="00EC67BC">
              <w:rPr>
                <w:rStyle w:val="21"/>
                <w:sz w:val="24"/>
                <w:szCs w:val="24"/>
                <w:lang w:eastAsia="en-US"/>
              </w:rPr>
              <w:t>Евро 3 и ниже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0</w:t>
            </w:r>
          </w:p>
        </w:tc>
      </w:tr>
      <w:tr w:rsidR="003857B6" w:rsidRPr="00A0132A" w:rsidTr="001D3F15">
        <w:trPr>
          <w:trHeight w:hRule="exact" w:val="312"/>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lang w:val="ru-RU" w:eastAsia="en-US"/>
              </w:rPr>
            </w:pPr>
            <w:r w:rsidRPr="00EC67BC">
              <w:rPr>
                <w:rStyle w:val="21"/>
                <w:sz w:val="24"/>
                <w:szCs w:val="24"/>
                <w:lang w:eastAsia="en-US"/>
              </w:rPr>
              <w:t>Евро 4</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10</w:t>
            </w:r>
          </w:p>
        </w:tc>
      </w:tr>
      <w:tr w:rsidR="003857B6" w:rsidRPr="00A0132A" w:rsidTr="001D3F15">
        <w:trPr>
          <w:trHeight w:hRule="exact" w:val="298"/>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lang w:val="ru-RU" w:eastAsia="en-US"/>
              </w:rPr>
            </w:pPr>
            <w:r w:rsidRPr="00EC67BC">
              <w:rPr>
                <w:rStyle w:val="21"/>
                <w:sz w:val="24"/>
                <w:szCs w:val="24"/>
                <w:lang w:eastAsia="en-US"/>
              </w:rPr>
              <w:t>Евро 5 и выше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20</w:t>
            </w:r>
          </w:p>
        </w:tc>
      </w:tr>
      <w:tr w:rsidR="003857B6" w:rsidRPr="00A0132A" w:rsidTr="001D3F15">
        <w:trPr>
          <w:trHeight w:hRule="exact" w:val="1253"/>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4.</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lang w:val="ru-RU" w:eastAsia="en-US"/>
              </w:rPr>
            </w:pPr>
            <w:r w:rsidRPr="00EC67BC">
              <w:rPr>
                <w:rStyle w:val="a7"/>
                <w:b w:val="0"/>
                <w:bCs/>
                <w:sz w:val="24"/>
                <w:szCs w:val="24"/>
                <w:lang w:eastAsia="en-US"/>
              </w:rPr>
              <w:t>С</w:t>
            </w:r>
            <w:r w:rsidRPr="00EC67BC">
              <w:rPr>
                <w:rStyle w:val="a7"/>
                <w:b w:val="0"/>
                <w:bCs/>
                <w:sz w:val="24"/>
                <w:szCs w:val="24"/>
                <w:vertAlign w:val="subscript"/>
                <w:lang w:eastAsia="en-US"/>
              </w:rPr>
              <w:t>4</w:t>
            </w:r>
            <w:r w:rsidRPr="00EC67BC">
              <w:rPr>
                <w:rStyle w:val="21"/>
                <w:sz w:val="24"/>
                <w:szCs w:val="24"/>
                <w:lang w:eastAsia="en-US"/>
              </w:rPr>
              <w:t>Наличие в транспортном средстве устройства автоматического оповещения пассажиров о текущей и следующей остановке по маршруту следования, а так же иной служебной информации от перевозчика</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10</w:t>
            </w:r>
          </w:p>
        </w:tc>
      </w:tr>
      <w:tr w:rsidR="003857B6" w:rsidRPr="00A0132A" w:rsidTr="001D3F15">
        <w:trPr>
          <w:trHeight w:hRule="exact" w:val="126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5.</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lang w:val="ru-RU" w:eastAsia="en-US"/>
              </w:rPr>
            </w:pPr>
            <w:r w:rsidRPr="00EC67BC">
              <w:rPr>
                <w:rStyle w:val="a7"/>
                <w:b w:val="0"/>
                <w:bCs/>
                <w:sz w:val="24"/>
                <w:szCs w:val="24"/>
                <w:lang w:eastAsia="en-US"/>
              </w:rPr>
              <w:t>С</w:t>
            </w:r>
            <w:r w:rsidRPr="00EC67BC">
              <w:rPr>
                <w:rStyle w:val="a7"/>
                <w:b w:val="0"/>
                <w:bCs/>
                <w:sz w:val="24"/>
                <w:szCs w:val="24"/>
                <w:vertAlign w:val="subscript"/>
                <w:lang w:eastAsia="en-US"/>
              </w:rPr>
              <w:t>5</w:t>
            </w:r>
            <w:r w:rsidRPr="00EC67BC">
              <w:rPr>
                <w:rStyle w:val="21"/>
                <w:sz w:val="24"/>
                <w:szCs w:val="24"/>
                <w:lang w:eastAsia="en-US"/>
              </w:rPr>
              <w:t>Наличие в транспортном средстве оборудования для перевозок пассажиров с ограниченными возможностями передвижения, пассажиров с детскими колясками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20</w:t>
            </w:r>
          </w:p>
        </w:tc>
      </w:tr>
    </w:tbl>
    <w:p w:rsidR="003857B6" w:rsidRPr="001E0AFA" w:rsidRDefault="003857B6" w:rsidP="001E0AFA">
      <w:pPr>
        <w:pStyle w:val="a9"/>
        <w:shd w:val="clear" w:color="auto" w:fill="auto"/>
        <w:rPr>
          <w:b w:val="0"/>
          <w:sz w:val="24"/>
          <w:szCs w:val="24"/>
        </w:rPr>
      </w:pPr>
      <w:r w:rsidRPr="001E0AFA">
        <w:rPr>
          <w:b w:val="0"/>
          <w:sz w:val="24"/>
          <w:szCs w:val="24"/>
        </w:rPr>
        <w:t>*В случае предложения юридическим лицом, индивидуальным предпринимателем или участниками договора простого товарищества для осуществления регулярных перевозок транспортных средств различного экологического класса на один лот характеристика С</w:t>
      </w:r>
      <w:r w:rsidRPr="001E0AFA">
        <w:rPr>
          <w:rStyle w:val="aa"/>
          <w:b w:val="0"/>
          <w:sz w:val="24"/>
          <w:szCs w:val="24"/>
          <w:vertAlign w:val="subscript"/>
        </w:rPr>
        <w:t>3</w:t>
      </w:r>
      <w:r w:rsidRPr="001E0AFA">
        <w:rPr>
          <w:b w:val="0"/>
          <w:sz w:val="24"/>
          <w:szCs w:val="24"/>
        </w:rPr>
        <w:t xml:space="preserve"> рассчитывается как среднее арифметическое суммы баллов с округлением до целого.</w:t>
      </w:r>
    </w:p>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148"/>
        </w:tabs>
        <w:spacing w:before="237" w:after="238" w:line="312" w:lineRule="exact"/>
        <w:ind w:left="20" w:right="180" w:firstLine="720"/>
        <w:rPr>
          <w:sz w:val="24"/>
          <w:szCs w:val="24"/>
        </w:rPr>
      </w:pPr>
      <w:r w:rsidRPr="001E0AFA">
        <w:rPr>
          <w:sz w:val="24"/>
          <w:szCs w:val="24"/>
        </w:rPr>
        <w:t>4)</w:t>
      </w:r>
      <w:r w:rsidRPr="001E0AFA">
        <w:rPr>
          <w:sz w:val="24"/>
          <w:szCs w:val="24"/>
        </w:rPr>
        <w:tab/>
      </w:r>
      <w:r w:rsidRPr="001E0AFA">
        <w:rPr>
          <w:sz w:val="24"/>
          <w:szCs w:val="24"/>
          <w:lang w:val="en-US"/>
        </w:rPr>
        <w:t>D</w:t>
      </w:r>
      <w:r w:rsidRPr="001E0AFA">
        <w:rPr>
          <w:sz w:val="24"/>
          <w:szCs w:val="24"/>
        </w:rPr>
        <w:t xml:space="preserve"> -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 xml:space="preserve">Значение </w:t>
            </w:r>
            <w:r w:rsidRPr="00EC67BC">
              <w:rPr>
                <w:rStyle w:val="21"/>
                <w:sz w:val="24"/>
                <w:szCs w:val="24"/>
                <w:lang w:val="en-US" w:eastAsia="en-US"/>
              </w:rPr>
              <w:t>D</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val="en-US" w:eastAsia="en-US"/>
              </w:rPr>
              <w:t xml:space="preserve">D </w:t>
            </w:r>
            <w:r w:rsidRPr="00EC67BC">
              <w:rPr>
                <w:rStyle w:val="21"/>
                <w:sz w:val="24"/>
                <w:szCs w:val="24"/>
                <w:lang w:eastAsia="en-US"/>
              </w:rPr>
              <w:t>&lt; 6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6 лет &lt;</w:t>
            </w:r>
            <w:r w:rsidRPr="00EC67BC">
              <w:rPr>
                <w:rStyle w:val="21"/>
                <w:sz w:val="24"/>
                <w:szCs w:val="24"/>
                <w:lang w:val="en-US" w:eastAsia="en-US"/>
              </w:rPr>
              <w:t xml:space="preserve">D </w:t>
            </w:r>
            <w:r w:rsidRPr="00EC67BC">
              <w:rPr>
                <w:rStyle w:val="21"/>
                <w:sz w:val="24"/>
                <w:szCs w:val="24"/>
                <w:lang w:eastAsia="en-US"/>
              </w:rPr>
              <w:t>&lt; 9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20</w:t>
            </w:r>
          </w:p>
        </w:tc>
      </w:tr>
      <w:tr w:rsidR="003857B6" w:rsidRPr="00A0132A" w:rsidTr="00FE0BAE">
        <w:trPr>
          <w:trHeight w:hRule="exact" w:val="326"/>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3.</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val="en-US" w:eastAsia="en-US"/>
              </w:rPr>
              <w:t xml:space="preserve">D </w:t>
            </w:r>
            <w:r w:rsidRPr="00EC67BC">
              <w:rPr>
                <w:rStyle w:val="21"/>
                <w:sz w:val="24"/>
                <w:szCs w:val="24"/>
                <w:lang w:eastAsia="en-US"/>
              </w:rPr>
              <w:t>&gt; 9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lang w:val="ru-RU" w:eastAsia="en-US"/>
              </w:rPr>
            </w:pPr>
            <w:r w:rsidRPr="00EC67BC">
              <w:rPr>
                <w:rStyle w:val="21"/>
                <w:sz w:val="24"/>
                <w:szCs w:val="24"/>
                <w:lang w:eastAsia="en-US"/>
              </w:rPr>
              <w:t>10</w:t>
            </w:r>
          </w:p>
        </w:tc>
      </w:tr>
    </w:tbl>
    <w:p w:rsidR="003857B6" w:rsidRPr="001E0AFA" w:rsidRDefault="003857B6" w:rsidP="00143F43">
      <w:pPr>
        <w:rPr>
          <w:rFonts w:ascii="Times New Roman" w:hAnsi="Times New Roman"/>
          <w:sz w:val="24"/>
          <w:szCs w:val="24"/>
        </w:rPr>
      </w:pPr>
    </w:p>
    <w:tbl>
      <w:tblPr>
        <w:tblW w:w="9458" w:type="dxa"/>
        <w:tblLayout w:type="fixed"/>
        <w:tblLook w:val="01E0"/>
      </w:tblPr>
      <w:tblGrid>
        <w:gridCol w:w="669"/>
        <w:gridCol w:w="1122"/>
        <w:gridCol w:w="1870"/>
        <w:gridCol w:w="5797"/>
      </w:tblGrid>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br w:type="page"/>
              <w:t>9.</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5 пункт 5.1.1.</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Срок подачи заявок</w:t>
            </w:r>
          </w:p>
        </w:tc>
        <w:tc>
          <w:tcPr>
            <w:tcW w:w="5797" w:type="dxa"/>
          </w:tcPr>
          <w:p w:rsidR="003857B6" w:rsidRPr="00A0132A" w:rsidRDefault="003857B6" w:rsidP="00EE41EA">
            <w:pPr>
              <w:suppressAutoHyphens/>
              <w:spacing w:after="0"/>
              <w:rPr>
                <w:rFonts w:ascii="Times New Roman" w:hAnsi="Times New Roman"/>
                <w:sz w:val="24"/>
                <w:szCs w:val="24"/>
              </w:rPr>
            </w:pPr>
            <w:r w:rsidRPr="00A0132A">
              <w:rPr>
                <w:rFonts w:ascii="Times New Roman" w:hAnsi="Times New Roman"/>
                <w:sz w:val="24"/>
                <w:szCs w:val="24"/>
              </w:rPr>
              <w:t xml:space="preserve">Ежедневно в рабочие дни, в течение 30 дней со дня опубликования извещения, с 9.00 ч. до 12.00 часов и с 14.00 до 17.00 ч. </w:t>
            </w:r>
            <w:r w:rsidRPr="00FD433B">
              <w:rPr>
                <w:rFonts w:ascii="Times New Roman" w:hAnsi="Times New Roman"/>
                <w:sz w:val="24"/>
                <w:szCs w:val="24"/>
                <w:u w:val="single"/>
              </w:rPr>
              <w:t xml:space="preserve">с </w:t>
            </w:r>
            <w:r>
              <w:rPr>
                <w:rFonts w:ascii="Times New Roman" w:hAnsi="Times New Roman"/>
                <w:color w:val="FF0000"/>
                <w:sz w:val="24"/>
                <w:szCs w:val="24"/>
                <w:u w:val="single"/>
              </w:rPr>
              <w:t>6</w:t>
            </w:r>
            <w:r w:rsidRPr="00FD433B">
              <w:rPr>
                <w:rFonts w:ascii="Times New Roman" w:hAnsi="Times New Roman"/>
                <w:color w:val="FF0000"/>
                <w:sz w:val="24"/>
                <w:szCs w:val="24"/>
                <w:u w:val="single"/>
              </w:rPr>
              <w:t xml:space="preserve"> </w:t>
            </w:r>
            <w:r>
              <w:rPr>
                <w:rFonts w:ascii="Times New Roman" w:hAnsi="Times New Roman"/>
                <w:color w:val="FF0000"/>
                <w:sz w:val="24"/>
                <w:szCs w:val="24"/>
                <w:u w:val="single"/>
              </w:rPr>
              <w:t>февраля</w:t>
            </w:r>
            <w:r w:rsidRPr="00FD433B">
              <w:rPr>
                <w:rFonts w:ascii="Times New Roman" w:hAnsi="Times New Roman"/>
                <w:color w:val="FF0000"/>
                <w:sz w:val="24"/>
                <w:szCs w:val="24"/>
                <w:u w:val="single"/>
              </w:rPr>
              <w:t xml:space="preserve"> 201</w:t>
            </w:r>
            <w:r>
              <w:rPr>
                <w:rFonts w:ascii="Times New Roman" w:hAnsi="Times New Roman"/>
                <w:color w:val="FF0000"/>
                <w:sz w:val="24"/>
                <w:szCs w:val="24"/>
                <w:u w:val="single"/>
              </w:rPr>
              <w:t>7</w:t>
            </w:r>
            <w:r w:rsidRPr="00FD433B">
              <w:rPr>
                <w:rFonts w:ascii="Times New Roman" w:hAnsi="Times New Roman"/>
                <w:color w:val="FF0000"/>
                <w:sz w:val="24"/>
                <w:szCs w:val="24"/>
                <w:u w:val="single"/>
              </w:rPr>
              <w:t xml:space="preserve"> г</w:t>
            </w:r>
            <w:proofErr w:type="gramStart"/>
            <w:r>
              <w:rPr>
                <w:rFonts w:ascii="Times New Roman" w:hAnsi="Times New Roman"/>
                <w:color w:val="FF0000"/>
                <w:sz w:val="24"/>
                <w:szCs w:val="24"/>
                <w:u w:val="single"/>
              </w:rPr>
              <w:t>.п</w:t>
            </w:r>
            <w:proofErr w:type="gramEnd"/>
            <w:r>
              <w:rPr>
                <w:rFonts w:ascii="Times New Roman" w:hAnsi="Times New Roman"/>
                <w:color w:val="FF0000"/>
                <w:sz w:val="24"/>
                <w:szCs w:val="24"/>
                <w:u w:val="single"/>
              </w:rPr>
              <w:t>о 28 февраля 2017</w:t>
            </w:r>
            <w:r w:rsidRPr="00FD433B">
              <w:rPr>
                <w:rFonts w:ascii="Times New Roman" w:hAnsi="Times New Roman"/>
                <w:color w:val="FF0000"/>
                <w:sz w:val="24"/>
                <w:szCs w:val="24"/>
                <w:u w:val="single"/>
              </w:rPr>
              <w:t xml:space="preserve"> г.</w:t>
            </w:r>
            <w:r w:rsidRPr="00A0132A">
              <w:rPr>
                <w:rFonts w:ascii="Times New Roman" w:hAnsi="Times New Roman"/>
                <w:color w:val="FF0000"/>
                <w:sz w:val="24"/>
                <w:szCs w:val="24"/>
              </w:rPr>
              <w:t xml:space="preserve"> до 17.00 часов (время московское).</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10.</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5 пункт 5.1.3.</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 xml:space="preserve">Место подачи заявок </w:t>
            </w:r>
            <w:r w:rsidRPr="007B326A">
              <w:rPr>
                <w:rFonts w:ascii="Times New Roman" w:hAnsi="Times New Roman"/>
                <w:szCs w:val="24"/>
                <w:lang w:val="ru-RU" w:eastAsia="en-US"/>
              </w:rPr>
              <w:br/>
              <w:t xml:space="preserve">на участие </w:t>
            </w:r>
            <w:r w:rsidRPr="007B326A">
              <w:rPr>
                <w:rFonts w:ascii="Times New Roman" w:hAnsi="Times New Roman"/>
                <w:szCs w:val="24"/>
                <w:lang w:val="ru-RU" w:eastAsia="en-US"/>
              </w:rPr>
              <w:br/>
              <w:t>в конкурсе</w:t>
            </w:r>
          </w:p>
        </w:tc>
        <w:tc>
          <w:tcPr>
            <w:tcW w:w="5797" w:type="dxa"/>
          </w:tcPr>
          <w:p w:rsidR="003857B6" w:rsidRPr="00A0132A" w:rsidRDefault="003857B6" w:rsidP="00EE41EA">
            <w:pPr>
              <w:suppressAutoHyphens/>
              <w:spacing w:after="0"/>
              <w:rPr>
                <w:rFonts w:ascii="Times New Roman" w:hAnsi="Times New Roman"/>
                <w:sz w:val="24"/>
                <w:szCs w:val="24"/>
              </w:rPr>
            </w:pPr>
            <w:r w:rsidRPr="00A0132A">
              <w:rPr>
                <w:rFonts w:ascii="Times New Roman" w:hAnsi="Times New Roman"/>
                <w:bCs/>
                <w:sz w:val="24"/>
                <w:szCs w:val="24"/>
              </w:rPr>
              <w:t xml:space="preserve">425060, </w:t>
            </w:r>
            <w:proofErr w:type="spellStart"/>
            <w:r w:rsidRPr="00A0132A">
              <w:rPr>
                <w:rFonts w:ascii="Times New Roman" w:hAnsi="Times New Roman"/>
                <w:bCs/>
                <w:sz w:val="24"/>
                <w:szCs w:val="24"/>
              </w:rPr>
              <w:t>РеспубликаМарийЭл</w:t>
            </w:r>
            <w:proofErr w:type="gramStart"/>
            <w:r w:rsidRPr="00A0132A">
              <w:rPr>
                <w:rFonts w:ascii="Times New Roman" w:hAnsi="Times New Roman"/>
                <w:bCs/>
                <w:sz w:val="24"/>
                <w:szCs w:val="24"/>
              </w:rPr>
              <w:t>,г</w:t>
            </w:r>
            <w:proofErr w:type="spellEnd"/>
            <w:proofErr w:type="gramEnd"/>
            <w:r w:rsidRPr="00A0132A">
              <w:rPr>
                <w:rFonts w:ascii="Times New Roman" w:hAnsi="Times New Roman"/>
                <w:bCs/>
                <w:sz w:val="24"/>
                <w:szCs w:val="24"/>
              </w:rPr>
              <w:t>. Звенигово, ул. Ленина, д. 39, каб. 419. Контактное лицо: Григорьев  Денис Георгиевич, тел. (83645)7-21-53,</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11.</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6</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 xml:space="preserve">Вскрытие конвертов </w:t>
            </w:r>
            <w:r w:rsidRPr="007B326A">
              <w:rPr>
                <w:rFonts w:ascii="Times New Roman" w:hAnsi="Times New Roman"/>
                <w:szCs w:val="24"/>
                <w:lang w:val="ru-RU" w:eastAsia="en-US"/>
              </w:rPr>
              <w:br/>
              <w:t>с заявками</w:t>
            </w:r>
          </w:p>
        </w:tc>
        <w:tc>
          <w:tcPr>
            <w:tcW w:w="5797" w:type="dxa"/>
          </w:tcPr>
          <w:p w:rsidR="003857B6" w:rsidRPr="00A0132A" w:rsidRDefault="003857B6" w:rsidP="00FE0BAE">
            <w:pPr>
              <w:suppressAutoHyphens/>
              <w:spacing w:after="0"/>
              <w:rPr>
                <w:rFonts w:ascii="Times New Roman" w:hAnsi="Times New Roman"/>
                <w:bCs/>
                <w:sz w:val="24"/>
                <w:szCs w:val="24"/>
              </w:rPr>
            </w:pPr>
            <w:r>
              <w:rPr>
                <w:rFonts w:ascii="Times New Roman" w:hAnsi="Times New Roman"/>
                <w:bCs/>
                <w:color w:val="FF0000"/>
                <w:sz w:val="24"/>
                <w:szCs w:val="24"/>
              </w:rPr>
              <w:t>2 марта 2017</w:t>
            </w:r>
            <w:r w:rsidRPr="00A0132A">
              <w:rPr>
                <w:rFonts w:ascii="Times New Roman" w:hAnsi="Times New Roman"/>
                <w:bCs/>
                <w:color w:val="FF0000"/>
                <w:sz w:val="24"/>
                <w:szCs w:val="24"/>
              </w:rPr>
              <w:t xml:space="preserve"> </w:t>
            </w:r>
            <w:r w:rsidRPr="00A0132A">
              <w:rPr>
                <w:rFonts w:ascii="Times New Roman" w:hAnsi="Times New Roman"/>
                <w:bCs/>
                <w:sz w:val="24"/>
                <w:szCs w:val="24"/>
              </w:rPr>
              <w:t>г. в 10.00 часов</w:t>
            </w:r>
            <w:r>
              <w:rPr>
                <w:rFonts w:ascii="Times New Roman" w:hAnsi="Times New Roman"/>
                <w:bCs/>
                <w:sz w:val="24"/>
                <w:szCs w:val="24"/>
              </w:rPr>
              <w:t xml:space="preserve"> </w:t>
            </w:r>
            <w:r w:rsidRPr="00A0132A">
              <w:rPr>
                <w:rFonts w:ascii="Times New Roman" w:hAnsi="Times New Roman"/>
                <w:bCs/>
                <w:sz w:val="24"/>
                <w:szCs w:val="24"/>
              </w:rPr>
              <w:t xml:space="preserve">(время московское) </w:t>
            </w:r>
            <w:r w:rsidRPr="00A0132A">
              <w:rPr>
                <w:rFonts w:ascii="Times New Roman" w:hAnsi="Times New Roman"/>
                <w:bCs/>
                <w:sz w:val="24"/>
                <w:szCs w:val="24"/>
              </w:rPr>
              <w:br/>
              <w:t xml:space="preserve">по адресу: 425060, </w:t>
            </w:r>
            <w:proofErr w:type="spellStart"/>
            <w:r w:rsidRPr="00A0132A">
              <w:rPr>
                <w:rFonts w:ascii="Times New Roman" w:hAnsi="Times New Roman"/>
                <w:bCs/>
                <w:sz w:val="24"/>
                <w:szCs w:val="24"/>
              </w:rPr>
              <w:t>РеспубликаМарийЭл</w:t>
            </w:r>
            <w:proofErr w:type="gramStart"/>
            <w:r w:rsidRPr="00A0132A">
              <w:rPr>
                <w:rFonts w:ascii="Times New Roman" w:hAnsi="Times New Roman"/>
                <w:bCs/>
                <w:sz w:val="24"/>
                <w:szCs w:val="24"/>
              </w:rPr>
              <w:t>,г</w:t>
            </w:r>
            <w:proofErr w:type="spellEnd"/>
            <w:proofErr w:type="gramEnd"/>
            <w:r w:rsidRPr="00A0132A">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12.</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7</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Дата и место рассмотрения заявок</w:t>
            </w:r>
          </w:p>
        </w:tc>
        <w:tc>
          <w:tcPr>
            <w:tcW w:w="5797" w:type="dxa"/>
          </w:tcPr>
          <w:p w:rsidR="003857B6" w:rsidRPr="00A0132A" w:rsidRDefault="003857B6" w:rsidP="00FE0BAE">
            <w:pPr>
              <w:suppressAutoHyphens/>
              <w:spacing w:after="0"/>
              <w:rPr>
                <w:rFonts w:ascii="Times New Roman" w:hAnsi="Times New Roman"/>
                <w:bCs/>
                <w:sz w:val="24"/>
                <w:szCs w:val="24"/>
              </w:rPr>
            </w:pPr>
            <w:r>
              <w:rPr>
                <w:rFonts w:ascii="Times New Roman" w:hAnsi="Times New Roman"/>
                <w:bCs/>
                <w:color w:val="FF0000"/>
                <w:sz w:val="24"/>
                <w:szCs w:val="24"/>
              </w:rPr>
              <w:t>3 марта 2017</w:t>
            </w:r>
            <w:r w:rsidRPr="00A0132A">
              <w:rPr>
                <w:rFonts w:ascii="Times New Roman" w:hAnsi="Times New Roman"/>
                <w:bCs/>
                <w:color w:val="FF0000"/>
                <w:sz w:val="24"/>
                <w:szCs w:val="24"/>
              </w:rPr>
              <w:t xml:space="preserve"> </w:t>
            </w:r>
            <w:r>
              <w:rPr>
                <w:rFonts w:ascii="Times New Roman" w:hAnsi="Times New Roman"/>
                <w:bCs/>
                <w:color w:val="FF0000"/>
                <w:sz w:val="24"/>
                <w:szCs w:val="24"/>
              </w:rPr>
              <w:t xml:space="preserve">г. </w:t>
            </w:r>
            <w:r w:rsidRPr="00FD433B">
              <w:rPr>
                <w:rFonts w:ascii="Times New Roman" w:hAnsi="Times New Roman"/>
                <w:bCs/>
                <w:color w:val="FF0000"/>
                <w:sz w:val="24"/>
                <w:szCs w:val="24"/>
                <w:u w:val="single"/>
              </w:rPr>
              <w:t xml:space="preserve">в 10.00 </w:t>
            </w:r>
            <w:r w:rsidRPr="00FD433B">
              <w:rPr>
                <w:rFonts w:ascii="Times New Roman" w:hAnsi="Times New Roman"/>
                <w:bCs/>
                <w:sz w:val="24"/>
                <w:szCs w:val="24"/>
                <w:u w:val="single"/>
              </w:rPr>
              <w:t>часо</w:t>
            </w:r>
            <w:proofErr w:type="gramStart"/>
            <w:r w:rsidRPr="00A0132A">
              <w:rPr>
                <w:rFonts w:ascii="Times New Roman" w:hAnsi="Times New Roman"/>
                <w:bCs/>
                <w:sz w:val="24"/>
                <w:szCs w:val="24"/>
              </w:rPr>
              <w:t>в(</w:t>
            </w:r>
            <w:proofErr w:type="gramEnd"/>
            <w:r w:rsidRPr="00A0132A">
              <w:rPr>
                <w:rFonts w:ascii="Times New Roman" w:hAnsi="Times New Roman"/>
                <w:bCs/>
                <w:sz w:val="24"/>
                <w:szCs w:val="24"/>
              </w:rPr>
              <w:t>время московское)</w:t>
            </w:r>
            <w:r w:rsidRPr="00A0132A">
              <w:rPr>
                <w:rFonts w:ascii="Times New Roman" w:hAnsi="Times New Roman"/>
                <w:b/>
                <w:bCs/>
                <w:sz w:val="24"/>
                <w:szCs w:val="24"/>
              </w:rPr>
              <w:br/>
            </w:r>
            <w:r w:rsidRPr="00A0132A">
              <w:rPr>
                <w:rFonts w:ascii="Times New Roman" w:hAnsi="Times New Roman"/>
                <w:bCs/>
                <w:sz w:val="24"/>
                <w:szCs w:val="24"/>
              </w:rPr>
              <w:t xml:space="preserve">по адресу: 425060, </w:t>
            </w:r>
            <w:proofErr w:type="spellStart"/>
            <w:r w:rsidRPr="00A0132A">
              <w:rPr>
                <w:rFonts w:ascii="Times New Roman" w:hAnsi="Times New Roman"/>
                <w:bCs/>
                <w:sz w:val="24"/>
                <w:szCs w:val="24"/>
              </w:rPr>
              <w:t>РеспубликаМарийЭл,г</w:t>
            </w:r>
            <w:proofErr w:type="spellEnd"/>
            <w:r w:rsidRPr="00A0132A">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13.</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8</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Дата и место оценки  сопоставления заявок</w:t>
            </w:r>
          </w:p>
        </w:tc>
        <w:tc>
          <w:tcPr>
            <w:tcW w:w="5797" w:type="dxa"/>
          </w:tcPr>
          <w:p w:rsidR="003857B6" w:rsidRPr="00A0132A" w:rsidRDefault="003857B6" w:rsidP="00FE0BAE">
            <w:pPr>
              <w:suppressAutoHyphens/>
              <w:spacing w:after="0"/>
              <w:rPr>
                <w:rFonts w:ascii="Times New Roman" w:hAnsi="Times New Roman"/>
                <w:sz w:val="24"/>
                <w:szCs w:val="24"/>
              </w:rPr>
            </w:pPr>
            <w:r>
              <w:rPr>
                <w:rFonts w:ascii="Times New Roman" w:hAnsi="Times New Roman"/>
                <w:bCs/>
                <w:color w:val="FF0000"/>
                <w:sz w:val="24"/>
                <w:szCs w:val="24"/>
              </w:rPr>
              <w:t>6 марта 2017</w:t>
            </w:r>
            <w:r w:rsidRPr="00A0132A">
              <w:rPr>
                <w:rFonts w:ascii="Times New Roman" w:hAnsi="Times New Roman"/>
                <w:bCs/>
                <w:color w:val="FF0000"/>
                <w:sz w:val="24"/>
                <w:szCs w:val="24"/>
              </w:rPr>
              <w:t xml:space="preserve"> </w:t>
            </w:r>
            <w:r>
              <w:rPr>
                <w:rFonts w:ascii="Times New Roman" w:hAnsi="Times New Roman"/>
                <w:bCs/>
                <w:color w:val="FF0000"/>
                <w:sz w:val="24"/>
                <w:szCs w:val="24"/>
              </w:rPr>
              <w:t xml:space="preserve">г. </w:t>
            </w:r>
            <w:r w:rsidRPr="00FD433B">
              <w:rPr>
                <w:rFonts w:ascii="Times New Roman" w:hAnsi="Times New Roman"/>
                <w:bCs/>
                <w:color w:val="FF0000"/>
                <w:sz w:val="24"/>
                <w:szCs w:val="24"/>
                <w:u w:val="single"/>
              </w:rPr>
              <w:t>в 10.00 часов</w:t>
            </w:r>
            <w:r>
              <w:rPr>
                <w:rFonts w:ascii="Times New Roman" w:hAnsi="Times New Roman"/>
                <w:bCs/>
                <w:color w:val="FF0000"/>
                <w:sz w:val="24"/>
                <w:szCs w:val="24"/>
                <w:u w:val="single"/>
              </w:rPr>
              <w:t xml:space="preserve"> </w:t>
            </w:r>
            <w:r w:rsidRPr="00A0132A">
              <w:rPr>
                <w:rFonts w:ascii="Times New Roman" w:hAnsi="Times New Roman"/>
                <w:bCs/>
                <w:sz w:val="24"/>
                <w:szCs w:val="24"/>
              </w:rPr>
              <w:t>(время московское)</w:t>
            </w:r>
            <w:r w:rsidRPr="00A0132A">
              <w:rPr>
                <w:rFonts w:ascii="Times New Roman" w:hAnsi="Times New Roman"/>
                <w:bCs/>
                <w:sz w:val="24"/>
                <w:szCs w:val="24"/>
              </w:rPr>
              <w:br/>
              <w:t xml:space="preserve">по адресу: 425060, </w:t>
            </w:r>
            <w:proofErr w:type="spellStart"/>
            <w:r w:rsidRPr="00A0132A">
              <w:rPr>
                <w:rFonts w:ascii="Times New Roman" w:hAnsi="Times New Roman"/>
                <w:bCs/>
                <w:sz w:val="24"/>
                <w:szCs w:val="24"/>
              </w:rPr>
              <w:t>РеспубликаМарийЭл</w:t>
            </w:r>
            <w:proofErr w:type="gramStart"/>
            <w:r w:rsidRPr="00A0132A">
              <w:rPr>
                <w:rFonts w:ascii="Times New Roman" w:hAnsi="Times New Roman"/>
                <w:bCs/>
                <w:sz w:val="24"/>
                <w:szCs w:val="24"/>
              </w:rPr>
              <w:t>,г</w:t>
            </w:r>
            <w:proofErr w:type="spellEnd"/>
            <w:proofErr w:type="gramEnd"/>
            <w:r w:rsidRPr="00A0132A">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14.</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9</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val="ru-RU" w:eastAsia="en-US"/>
              </w:rPr>
            </w:pPr>
            <w:r w:rsidRPr="007B326A">
              <w:rPr>
                <w:rFonts w:ascii="Times New Roman" w:hAnsi="Times New Roman"/>
                <w:szCs w:val="24"/>
                <w:lang w:val="ru-RU" w:eastAsia="en-US"/>
              </w:rPr>
              <w:t>Заключение договора</w:t>
            </w:r>
          </w:p>
        </w:tc>
        <w:tc>
          <w:tcPr>
            <w:tcW w:w="5797" w:type="dxa"/>
          </w:tcPr>
          <w:p w:rsidR="003857B6" w:rsidRPr="00A0132A" w:rsidRDefault="003857B6" w:rsidP="00FE0BAE">
            <w:pPr>
              <w:suppressAutoHyphens/>
              <w:spacing w:after="0"/>
              <w:rPr>
                <w:rFonts w:ascii="Times New Roman" w:hAnsi="Times New Roman"/>
                <w:b/>
                <w:sz w:val="24"/>
                <w:szCs w:val="24"/>
              </w:rPr>
            </w:pPr>
            <w:r w:rsidRPr="00A0132A">
              <w:rPr>
                <w:rFonts w:ascii="Times New Roman" w:hAnsi="Times New Roman"/>
                <w:sz w:val="24"/>
                <w:szCs w:val="24"/>
              </w:rPr>
              <w:t>Договор заключается в двадцатидневный срок со дня подписания протокола оценки и сопоставления заявок на участие в конкурсе</w:t>
            </w:r>
          </w:p>
        </w:tc>
      </w:tr>
    </w:tbl>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AE102D">
      <w:pPr>
        <w:pStyle w:val="3"/>
        <w:numPr>
          <w:ilvl w:val="0"/>
          <w:numId w:val="0"/>
        </w:numPr>
        <w:tabs>
          <w:tab w:val="left" w:pos="0"/>
          <w:tab w:val="left" w:pos="540"/>
          <w:tab w:val="left" w:pos="720"/>
        </w:tabs>
        <w:suppressAutoHyphens/>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sectPr w:rsidR="003857B6" w:rsidSect="007B7C9B">
          <w:pgSz w:w="11906" w:h="16838"/>
          <w:pgMar w:top="1134" w:right="850" w:bottom="1134" w:left="1701" w:header="708" w:footer="708" w:gutter="0"/>
          <w:cols w:space="708"/>
          <w:docGrid w:linePitch="360"/>
        </w:sect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r>
        <w:rPr>
          <w:rFonts w:ascii="Times New Roman" w:hAnsi="Times New Roman"/>
          <w:b/>
          <w:sz w:val="26"/>
          <w:szCs w:val="26"/>
        </w:rPr>
        <w:lastRenderedPageBreak/>
        <w:t xml:space="preserve">Раздел 12. ТЕХНИЧЕСКАЯ ЧАСТЬ </w:t>
      </w:r>
      <w:r w:rsidRPr="001C2C42">
        <w:rPr>
          <w:rFonts w:ascii="Times New Roman" w:hAnsi="Times New Roman"/>
          <w:b/>
          <w:sz w:val="26"/>
          <w:szCs w:val="26"/>
        </w:rPr>
        <w:t>КОНКУРСА</w:t>
      </w:r>
    </w:p>
    <w:p w:rsidR="003857B6" w:rsidRPr="001C2C42" w:rsidRDefault="003857B6" w:rsidP="001B65C4">
      <w:pPr>
        <w:pStyle w:val="3"/>
        <w:numPr>
          <w:ilvl w:val="0"/>
          <w:numId w:val="0"/>
        </w:numPr>
        <w:tabs>
          <w:tab w:val="left" w:pos="0"/>
          <w:tab w:val="left" w:pos="540"/>
          <w:tab w:val="left" w:pos="720"/>
        </w:tabs>
        <w:suppressAutoHyphens/>
        <w:jc w:val="center"/>
        <w:rPr>
          <w:rFonts w:ascii="Times New Roman" w:hAnsi="Times New Roman"/>
          <w:sz w:val="26"/>
          <w:szCs w:val="26"/>
        </w:rPr>
      </w:pPr>
    </w:p>
    <w:p w:rsidR="003857B6" w:rsidRPr="001B65C4" w:rsidRDefault="003857B6" w:rsidP="001B65C4">
      <w:pPr>
        <w:tabs>
          <w:tab w:val="left" w:pos="0"/>
          <w:tab w:val="left" w:pos="540"/>
          <w:tab w:val="left" w:pos="720"/>
        </w:tabs>
        <w:suppressAutoHyphens/>
        <w:rPr>
          <w:rFonts w:ascii="Times New Roman" w:hAnsi="Times New Roman"/>
          <w:sz w:val="24"/>
          <w:szCs w:val="24"/>
        </w:rPr>
      </w:pPr>
      <w:r w:rsidRPr="001C2C42">
        <w:rPr>
          <w:sz w:val="26"/>
          <w:szCs w:val="26"/>
        </w:rPr>
        <w:tab/>
      </w:r>
      <w:r>
        <w:rPr>
          <w:rFonts w:ascii="Times New Roman" w:hAnsi="Times New Roman"/>
          <w:sz w:val="24"/>
          <w:szCs w:val="24"/>
        </w:rPr>
        <w:t xml:space="preserve">Место и условия </w:t>
      </w:r>
      <w:r w:rsidRPr="000A75DA">
        <w:rPr>
          <w:rFonts w:ascii="Times New Roman" w:hAnsi="Times New Roman"/>
          <w:bCs/>
          <w:kern w:val="36"/>
          <w:sz w:val="24"/>
          <w:szCs w:val="24"/>
          <w:lang w:eastAsia="ru-RU"/>
        </w:rPr>
        <w:t>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r w:rsidRPr="001B65C4">
        <w:rPr>
          <w:rFonts w:ascii="Times New Roman" w:hAnsi="Times New Roman"/>
          <w:sz w:val="24"/>
          <w:szCs w:val="24"/>
        </w:rPr>
        <w:t xml:space="preserve"> представлены в таблице ниже:</w:t>
      </w:r>
    </w:p>
    <w:p w:rsidR="003857B6" w:rsidRPr="001B65C4" w:rsidRDefault="003857B6" w:rsidP="001B65C4">
      <w:pPr>
        <w:ind w:firstLine="748"/>
        <w:jc w:val="right"/>
        <w:rPr>
          <w:rFonts w:ascii="Times New Roman" w:hAnsi="Times New Roman"/>
          <w:sz w:val="24"/>
          <w:szCs w:val="24"/>
        </w:rPr>
      </w:pPr>
      <w:r w:rsidRPr="001B65C4">
        <w:rPr>
          <w:rFonts w:ascii="Times New Roman" w:hAnsi="Times New Roman"/>
          <w:sz w:val="24"/>
          <w:szCs w:val="24"/>
        </w:rPr>
        <w:t>Таблица 1</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
        <w:gridCol w:w="1165"/>
        <w:gridCol w:w="2760"/>
        <w:gridCol w:w="1421"/>
        <w:gridCol w:w="1309"/>
        <w:gridCol w:w="817"/>
        <w:gridCol w:w="2406"/>
        <w:gridCol w:w="2410"/>
        <w:gridCol w:w="1701"/>
      </w:tblGrid>
      <w:tr w:rsidR="003857B6" w:rsidTr="00056580">
        <w:trPr>
          <w:cantSplit/>
        </w:trPr>
        <w:tc>
          <w:tcPr>
            <w:tcW w:w="503" w:type="dxa"/>
            <w:vMerge w:val="restart"/>
            <w:vAlign w:val="center"/>
          </w:tcPr>
          <w:p w:rsidR="003857B6" w:rsidRPr="006D34CE" w:rsidRDefault="003857B6" w:rsidP="000A75DA">
            <w:pPr>
              <w:jc w:val="center"/>
              <w:rPr>
                <w:b/>
                <w:bCs/>
                <w:sz w:val="20"/>
              </w:rPr>
            </w:pPr>
            <w:r w:rsidRPr="006D34CE">
              <w:rPr>
                <w:b/>
                <w:bCs/>
                <w:sz w:val="20"/>
              </w:rPr>
              <w:t xml:space="preserve">№ </w:t>
            </w:r>
            <w:r>
              <w:rPr>
                <w:b/>
                <w:bCs/>
                <w:sz w:val="20"/>
              </w:rPr>
              <w:t>лота</w:t>
            </w:r>
          </w:p>
        </w:tc>
        <w:tc>
          <w:tcPr>
            <w:tcW w:w="1165" w:type="dxa"/>
            <w:vMerge w:val="restart"/>
            <w:vAlign w:val="center"/>
          </w:tcPr>
          <w:p w:rsidR="003857B6" w:rsidRPr="006D34CE" w:rsidRDefault="003857B6" w:rsidP="0073310B">
            <w:pPr>
              <w:jc w:val="center"/>
              <w:rPr>
                <w:b/>
                <w:bCs/>
                <w:sz w:val="20"/>
              </w:rPr>
            </w:pPr>
            <w:r w:rsidRPr="006D34CE">
              <w:rPr>
                <w:b/>
                <w:bCs/>
                <w:sz w:val="20"/>
              </w:rPr>
              <w:t>Номер маршрута</w:t>
            </w:r>
          </w:p>
        </w:tc>
        <w:tc>
          <w:tcPr>
            <w:tcW w:w="2760" w:type="dxa"/>
            <w:vMerge w:val="restart"/>
            <w:vAlign w:val="center"/>
          </w:tcPr>
          <w:p w:rsidR="003857B6" w:rsidRPr="006D34CE" w:rsidRDefault="003857B6" w:rsidP="0073310B">
            <w:pPr>
              <w:jc w:val="center"/>
              <w:rPr>
                <w:b/>
                <w:bCs/>
                <w:sz w:val="20"/>
              </w:rPr>
            </w:pPr>
            <w:r w:rsidRPr="006D34CE">
              <w:rPr>
                <w:b/>
                <w:bCs/>
                <w:sz w:val="20"/>
              </w:rPr>
              <w:t>Наименование маршрута</w:t>
            </w:r>
          </w:p>
        </w:tc>
        <w:tc>
          <w:tcPr>
            <w:tcW w:w="1421" w:type="dxa"/>
            <w:vMerge w:val="restart"/>
          </w:tcPr>
          <w:p w:rsidR="003857B6" w:rsidRPr="006D34CE" w:rsidRDefault="003857B6" w:rsidP="0073310B">
            <w:pPr>
              <w:jc w:val="center"/>
              <w:rPr>
                <w:b/>
                <w:bCs/>
                <w:sz w:val="20"/>
              </w:rPr>
            </w:pPr>
            <w:r w:rsidRPr="006D34CE">
              <w:rPr>
                <w:b/>
                <w:bCs/>
                <w:sz w:val="20"/>
              </w:rPr>
              <w:t>Вместимость ТС (не менее), чел.</w:t>
            </w:r>
          </w:p>
        </w:tc>
        <w:tc>
          <w:tcPr>
            <w:tcW w:w="1309" w:type="dxa"/>
            <w:vMerge w:val="restart"/>
          </w:tcPr>
          <w:p w:rsidR="003857B6" w:rsidRPr="006D34CE" w:rsidRDefault="003857B6" w:rsidP="0073310B">
            <w:pPr>
              <w:jc w:val="center"/>
              <w:rPr>
                <w:b/>
                <w:bCs/>
                <w:sz w:val="20"/>
              </w:rPr>
            </w:pPr>
            <w:r w:rsidRPr="006D34CE">
              <w:rPr>
                <w:b/>
                <w:bCs/>
                <w:sz w:val="20"/>
              </w:rPr>
              <w:t xml:space="preserve">Протяженность маршрута, </w:t>
            </w:r>
            <w:proofErr w:type="gramStart"/>
            <w:r w:rsidRPr="006D34CE">
              <w:rPr>
                <w:b/>
                <w:bCs/>
                <w:sz w:val="20"/>
              </w:rPr>
              <w:t>км</w:t>
            </w:r>
            <w:proofErr w:type="gramEnd"/>
            <w:r w:rsidRPr="006D34CE">
              <w:rPr>
                <w:b/>
                <w:bCs/>
                <w:sz w:val="20"/>
              </w:rPr>
              <w:t>.</w:t>
            </w:r>
          </w:p>
        </w:tc>
        <w:tc>
          <w:tcPr>
            <w:tcW w:w="817" w:type="dxa"/>
            <w:vMerge w:val="restart"/>
          </w:tcPr>
          <w:p w:rsidR="003857B6" w:rsidRPr="006D34CE" w:rsidRDefault="003857B6" w:rsidP="0073310B">
            <w:pPr>
              <w:jc w:val="center"/>
              <w:rPr>
                <w:b/>
                <w:bCs/>
                <w:sz w:val="20"/>
              </w:rPr>
            </w:pPr>
            <w:r w:rsidRPr="006D34CE">
              <w:rPr>
                <w:b/>
                <w:bCs/>
                <w:sz w:val="20"/>
              </w:rPr>
              <w:t>Количество ТС</w:t>
            </w:r>
          </w:p>
        </w:tc>
        <w:tc>
          <w:tcPr>
            <w:tcW w:w="4816" w:type="dxa"/>
            <w:gridSpan w:val="2"/>
          </w:tcPr>
          <w:p w:rsidR="003857B6" w:rsidRPr="006D34CE" w:rsidRDefault="003857B6" w:rsidP="0073310B">
            <w:pPr>
              <w:jc w:val="center"/>
              <w:rPr>
                <w:b/>
                <w:bCs/>
                <w:sz w:val="20"/>
              </w:rPr>
            </w:pPr>
            <w:r w:rsidRPr="006D34CE">
              <w:rPr>
                <w:b/>
                <w:bCs/>
                <w:sz w:val="20"/>
              </w:rPr>
              <w:t>Время начала и окончания движения на маршруте</w:t>
            </w:r>
          </w:p>
        </w:tc>
        <w:tc>
          <w:tcPr>
            <w:tcW w:w="1701" w:type="dxa"/>
            <w:vMerge w:val="restart"/>
          </w:tcPr>
          <w:p w:rsidR="003857B6" w:rsidRPr="006D34CE" w:rsidRDefault="003857B6" w:rsidP="0073310B">
            <w:pPr>
              <w:jc w:val="center"/>
              <w:rPr>
                <w:b/>
                <w:bCs/>
                <w:sz w:val="20"/>
              </w:rPr>
            </w:pPr>
            <w:r w:rsidRPr="006D34CE">
              <w:rPr>
                <w:b/>
                <w:bCs/>
                <w:sz w:val="20"/>
              </w:rPr>
              <w:t>Примечание</w:t>
            </w:r>
          </w:p>
        </w:tc>
      </w:tr>
      <w:tr w:rsidR="003857B6" w:rsidTr="00056580">
        <w:trPr>
          <w:cantSplit/>
        </w:trPr>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tcPr>
          <w:p w:rsidR="003857B6" w:rsidRPr="006D34CE" w:rsidRDefault="003857B6" w:rsidP="0073310B">
            <w:pPr>
              <w:rPr>
                <w:color w:val="FF0000"/>
              </w:rPr>
            </w:pPr>
          </w:p>
        </w:tc>
        <w:tc>
          <w:tcPr>
            <w:tcW w:w="1309" w:type="dxa"/>
            <w:vMerge/>
          </w:tcPr>
          <w:p w:rsidR="003857B6" w:rsidRPr="006D34CE" w:rsidRDefault="003857B6" w:rsidP="0073310B">
            <w:pPr>
              <w:rPr>
                <w:color w:val="FF0000"/>
              </w:rPr>
            </w:pPr>
          </w:p>
        </w:tc>
        <w:tc>
          <w:tcPr>
            <w:tcW w:w="817" w:type="dxa"/>
            <w:vMerge/>
          </w:tcPr>
          <w:p w:rsidR="003857B6" w:rsidRPr="006D34CE" w:rsidRDefault="003857B6" w:rsidP="0073310B">
            <w:pPr>
              <w:rPr>
                <w:color w:val="FF0000"/>
              </w:rPr>
            </w:pPr>
          </w:p>
        </w:tc>
        <w:tc>
          <w:tcPr>
            <w:tcW w:w="2406" w:type="dxa"/>
          </w:tcPr>
          <w:p w:rsidR="003857B6" w:rsidRPr="006D34CE" w:rsidRDefault="003857B6" w:rsidP="0073310B">
            <w:pPr>
              <w:jc w:val="center"/>
              <w:rPr>
                <w:b/>
                <w:bCs/>
                <w:sz w:val="20"/>
              </w:rPr>
            </w:pPr>
            <w:r w:rsidRPr="006D34CE">
              <w:rPr>
                <w:b/>
                <w:bCs/>
                <w:sz w:val="20"/>
              </w:rPr>
              <w:t>начало</w:t>
            </w:r>
          </w:p>
        </w:tc>
        <w:tc>
          <w:tcPr>
            <w:tcW w:w="2410" w:type="dxa"/>
          </w:tcPr>
          <w:p w:rsidR="003857B6" w:rsidRPr="006D34CE" w:rsidRDefault="003857B6" w:rsidP="0073310B">
            <w:pPr>
              <w:jc w:val="center"/>
              <w:rPr>
                <w:b/>
                <w:bCs/>
                <w:sz w:val="20"/>
              </w:rPr>
            </w:pPr>
            <w:r w:rsidRPr="006D34CE">
              <w:rPr>
                <w:b/>
                <w:bCs/>
                <w:sz w:val="20"/>
              </w:rPr>
              <w:t>конец</w:t>
            </w:r>
          </w:p>
        </w:tc>
        <w:tc>
          <w:tcPr>
            <w:tcW w:w="1701" w:type="dxa"/>
            <w:vMerge/>
          </w:tcPr>
          <w:p w:rsidR="003857B6" w:rsidRPr="006D34CE" w:rsidRDefault="003857B6" w:rsidP="0073310B"/>
        </w:tc>
      </w:tr>
      <w:tr w:rsidR="003857B6" w:rsidTr="00056580">
        <w:tc>
          <w:tcPr>
            <w:tcW w:w="503" w:type="dxa"/>
            <w:vAlign w:val="center"/>
          </w:tcPr>
          <w:p w:rsidR="003857B6" w:rsidRPr="006D34CE" w:rsidRDefault="003857B6" w:rsidP="0073310B">
            <w:pPr>
              <w:jc w:val="center"/>
            </w:pPr>
            <w:r w:rsidRPr="006D34CE">
              <w:t>1</w:t>
            </w:r>
          </w:p>
        </w:tc>
        <w:tc>
          <w:tcPr>
            <w:tcW w:w="1165" w:type="dxa"/>
            <w:vAlign w:val="center"/>
          </w:tcPr>
          <w:p w:rsidR="003857B6" w:rsidRPr="006D34CE" w:rsidRDefault="003857B6" w:rsidP="0073310B">
            <w:pPr>
              <w:jc w:val="center"/>
            </w:pPr>
            <w:r w:rsidRPr="006D34CE">
              <w:t>528</w:t>
            </w:r>
          </w:p>
        </w:tc>
        <w:tc>
          <w:tcPr>
            <w:tcW w:w="2760" w:type="dxa"/>
            <w:vAlign w:val="center"/>
          </w:tcPr>
          <w:p w:rsidR="003857B6" w:rsidRPr="006D34CE" w:rsidRDefault="003857B6" w:rsidP="00056580">
            <w:pPr>
              <w:ind w:right="-108"/>
            </w:pPr>
            <w:r w:rsidRPr="006D34CE">
              <w:t>г</w:t>
            </w:r>
            <w:proofErr w:type="gramStart"/>
            <w:r w:rsidRPr="006D34CE">
              <w:t>.З</w:t>
            </w:r>
            <w:proofErr w:type="gramEnd"/>
            <w:r w:rsidRPr="006D34CE">
              <w:t>венигово – п. Мочалище</w:t>
            </w:r>
          </w:p>
        </w:tc>
        <w:tc>
          <w:tcPr>
            <w:tcW w:w="1421" w:type="dxa"/>
            <w:vAlign w:val="center"/>
          </w:tcPr>
          <w:p w:rsidR="003857B6" w:rsidRPr="006D34CE" w:rsidRDefault="003857B6" w:rsidP="0073310B">
            <w:pPr>
              <w:jc w:val="center"/>
            </w:pPr>
            <w:r w:rsidRPr="006D34CE">
              <w:t>23</w:t>
            </w:r>
          </w:p>
        </w:tc>
        <w:tc>
          <w:tcPr>
            <w:tcW w:w="1309" w:type="dxa"/>
            <w:vAlign w:val="center"/>
          </w:tcPr>
          <w:p w:rsidR="003857B6" w:rsidRPr="006D34CE" w:rsidRDefault="003857B6" w:rsidP="0073310B">
            <w:pPr>
              <w:jc w:val="center"/>
            </w:pPr>
            <w:r w:rsidRPr="006D34CE">
              <w:t>49,7</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5:50, 10:50; 13:50</w:t>
            </w:r>
          </w:p>
        </w:tc>
        <w:tc>
          <w:tcPr>
            <w:tcW w:w="2410" w:type="dxa"/>
          </w:tcPr>
          <w:p w:rsidR="003857B6" w:rsidRPr="006D34CE" w:rsidRDefault="003857B6" w:rsidP="0073310B">
            <w:r w:rsidRPr="006D34CE">
              <w:t xml:space="preserve">6:50;12:15; 15:15 </w:t>
            </w:r>
          </w:p>
        </w:tc>
        <w:tc>
          <w:tcPr>
            <w:tcW w:w="1701" w:type="dxa"/>
          </w:tcPr>
          <w:p w:rsidR="003857B6" w:rsidRPr="006D34CE" w:rsidRDefault="003857B6" w:rsidP="0073310B">
            <w:r w:rsidRPr="006D34CE">
              <w:t>Ежедневно</w:t>
            </w:r>
          </w:p>
        </w:tc>
      </w:tr>
      <w:tr w:rsidR="003857B6" w:rsidTr="00056580">
        <w:tc>
          <w:tcPr>
            <w:tcW w:w="503" w:type="dxa"/>
            <w:vAlign w:val="center"/>
          </w:tcPr>
          <w:p w:rsidR="003857B6" w:rsidRPr="006D34CE" w:rsidRDefault="003857B6" w:rsidP="0073310B">
            <w:pPr>
              <w:jc w:val="center"/>
            </w:pPr>
            <w:r w:rsidRPr="006D34CE">
              <w:t>2</w:t>
            </w:r>
          </w:p>
        </w:tc>
        <w:tc>
          <w:tcPr>
            <w:tcW w:w="1165" w:type="dxa"/>
            <w:vAlign w:val="center"/>
          </w:tcPr>
          <w:p w:rsidR="003857B6" w:rsidRPr="006D34CE" w:rsidRDefault="003857B6" w:rsidP="0073310B">
            <w:pPr>
              <w:jc w:val="center"/>
            </w:pPr>
            <w:r w:rsidRPr="006D34CE">
              <w:t>118</w:t>
            </w:r>
          </w:p>
        </w:tc>
        <w:tc>
          <w:tcPr>
            <w:tcW w:w="2760" w:type="dxa"/>
            <w:vAlign w:val="center"/>
          </w:tcPr>
          <w:p w:rsidR="003857B6" w:rsidRPr="006D34CE" w:rsidRDefault="003857B6" w:rsidP="0073310B">
            <w:r w:rsidRPr="006D34CE">
              <w:t>п. Красногорский – п. Илеть</w:t>
            </w:r>
          </w:p>
        </w:tc>
        <w:tc>
          <w:tcPr>
            <w:tcW w:w="1421" w:type="dxa"/>
            <w:vAlign w:val="center"/>
          </w:tcPr>
          <w:p w:rsidR="003857B6" w:rsidRPr="006D34CE" w:rsidRDefault="003857B6" w:rsidP="0073310B">
            <w:pPr>
              <w:jc w:val="center"/>
            </w:pPr>
            <w:r w:rsidRPr="006D34CE">
              <w:t>23</w:t>
            </w:r>
          </w:p>
        </w:tc>
        <w:tc>
          <w:tcPr>
            <w:tcW w:w="1309" w:type="dxa"/>
            <w:vAlign w:val="center"/>
          </w:tcPr>
          <w:p w:rsidR="003857B6" w:rsidRPr="006D34CE" w:rsidRDefault="003857B6" w:rsidP="0073310B">
            <w:pPr>
              <w:jc w:val="center"/>
            </w:pPr>
            <w:r w:rsidRPr="006D34CE">
              <w:t>9</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 xml:space="preserve">Первый рейс 06:30, интервал 1 час. </w:t>
            </w:r>
          </w:p>
        </w:tc>
        <w:tc>
          <w:tcPr>
            <w:tcW w:w="2410" w:type="dxa"/>
          </w:tcPr>
          <w:p w:rsidR="003857B6" w:rsidRPr="006D34CE" w:rsidRDefault="003857B6" w:rsidP="0073310B">
            <w:r w:rsidRPr="006D34CE">
              <w:t>Последний рейс 18:00, интервал 1 час.</w:t>
            </w:r>
          </w:p>
        </w:tc>
        <w:tc>
          <w:tcPr>
            <w:tcW w:w="1701" w:type="dxa"/>
          </w:tcPr>
          <w:p w:rsidR="003857B6" w:rsidRPr="006D34CE" w:rsidRDefault="003857B6" w:rsidP="0073310B">
            <w:r w:rsidRPr="006D34CE">
              <w:t>Ежедневно</w:t>
            </w:r>
          </w:p>
        </w:tc>
      </w:tr>
      <w:tr w:rsidR="003857B6" w:rsidTr="00056580">
        <w:tc>
          <w:tcPr>
            <w:tcW w:w="503" w:type="dxa"/>
            <w:vAlign w:val="center"/>
          </w:tcPr>
          <w:p w:rsidR="003857B6" w:rsidRPr="006D34CE" w:rsidRDefault="003857B6" w:rsidP="0073310B">
            <w:pPr>
              <w:jc w:val="center"/>
            </w:pPr>
            <w:r w:rsidRPr="006D34CE">
              <w:t>3</w:t>
            </w:r>
          </w:p>
        </w:tc>
        <w:tc>
          <w:tcPr>
            <w:tcW w:w="1165" w:type="dxa"/>
            <w:vAlign w:val="center"/>
          </w:tcPr>
          <w:p w:rsidR="003857B6" w:rsidRPr="006D34CE" w:rsidRDefault="003857B6" w:rsidP="0073310B">
            <w:pPr>
              <w:jc w:val="center"/>
            </w:pPr>
            <w:r w:rsidRPr="006D34CE">
              <w:t>108</w:t>
            </w:r>
          </w:p>
        </w:tc>
        <w:tc>
          <w:tcPr>
            <w:tcW w:w="2760" w:type="dxa"/>
            <w:vAlign w:val="center"/>
          </w:tcPr>
          <w:p w:rsidR="003857B6" w:rsidRPr="006D34CE" w:rsidRDefault="003857B6" w:rsidP="0073310B">
            <w:r w:rsidRPr="006D34CE">
              <w:t>г</w:t>
            </w:r>
            <w:proofErr w:type="gramStart"/>
            <w:r w:rsidRPr="006D34CE">
              <w:t>.З</w:t>
            </w:r>
            <w:proofErr w:type="gramEnd"/>
            <w:r w:rsidRPr="006D34CE">
              <w:t>венигово – с.Исменцы</w:t>
            </w:r>
          </w:p>
        </w:tc>
        <w:tc>
          <w:tcPr>
            <w:tcW w:w="1421" w:type="dxa"/>
            <w:vAlign w:val="center"/>
          </w:tcPr>
          <w:p w:rsidR="003857B6" w:rsidRPr="006D34CE" w:rsidRDefault="003857B6" w:rsidP="0073310B">
            <w:pPr>
              <w:jc w:val="center"/>
            </w:pPr>
            <w:r w:rsidRPr="006D34CE">
              <w:t>23</w:t>
            </w:r>
          </w:p>
        </w:tc>
        <w:tc>
          <w:tcPr>
            <w:tcW w:w="1309" w:type="dxa"/>
            <w:vAlign w:val="center"/>
          </w:tcPr>
          <w:p w:rsidR="003857B6" w:rsidRPr="006D34CE" w:rsidRDefault="003857B6" w:rsidP="0073310B">
            <w:pPr>
              <w:jc w:val="center"/>
            </w:pPr>
            <w:r w:rsidRPr="006D34CE">
              <w:t>15</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05-40, 17-10</w:t>
            </w:r>
          </w:p>
        </w:tc>
        <w:tc>
          <w:tcPr>
            <w:tcW w:w="2410" w:type="dxa"/>
          </w:tcPr>
          <w:p w:rsidR="003857B6" w:rsidRPr="006D34CE" w:rsidRDefault="003857B6" w:rsidP="0073310B">
            <w:r w:rsidRPr="006D34CE">
              <w:t>06-10, 17-40</w:t>
            </w:r>
          </w:p>
        </w:tc>
        <w:tc>
          <w:tcPr>
            <w:tcW w:w="1701" w:type="dxa"/>
          </w:tcPr>
          <w:p w:rsidR="003857B6" w:rsidRPr="006D34CE" w:rsidRDefault="003857B6" w:rsidP="0073310B">
            <w:r w:rsidRPr="006D34CE">
              <w:t>Понедельник-пятница</w:t>
            </w:r>
          </w:p>
        </w:tc>
      </w:tr>
      <w:tr w:rsidR="003857B6" w:rsidTr="00056580">
        <w:trPr>
          <w:cantSplit/>
        </w:trPr>
        <w:tc>
          <w:tcPr>
            <w:tcW w:w="503" w:type="dxa"/>
            <w:vMerge w:val="restart"/>
            <w:vAlign w:val="center"/>
          </w:tcPr>
          <w:p w:rsidR="003857B6" w:rsidRPr="006D34CE" w:rsidRDefault="003857B6" w:rsidP="0073310B">
            <w:pPr>
              <w:spacing w:after="0"/>
              <w:jc w:val="center"/>
            </w:pPr>
            <w:r w:rsidRPr="006D34CE">
              <w:t>4</w:t>
            </w:r>
          </w:p>
        </w:tc>
        <w:tc>
          <w:tcPr>
            <w:tcW w:w="1165" w:type="dxa"/>
            <w:vMerge w:val="restart"/>
            <w:vAlign w:val="center"/>
          </w:tcPr>
          <w:p w:rsidR="003857B6" w:rsidRPr="006D34CE" w:rsidRDefault="003857B6" w:rsidP="0073310B">
            <w:pPr>
              <w:jc w:val="center"/>
            </w:pPr>
            <w:r w:rsidRPr="006D34CE">
              <w:t>109</w:t>
            </w:r>
          </w:p>
        </w:tc>
        <w:tc>
          <w:tcPr>
            <w:tcW w:w="2760" w:type="dxa"/>
            <w:vMerge w:val="restart"/>
            <w:vAlign w:val="center"/>
          </w:tcPr>
          <w:p w:rsidR="003857B6" w:rsidRPr="006D34CE" w:rsidRDefault="003857B6" w:rsidP="0073310B">
            <w:r w:rsidRPr="006D34CE">
              <w:t>г</w:t>
            </w:r>
            <w:proofErr w:type="gramStart"/>
            <w:r w:rsidRPr="006D34CE">
              <w:t>.З</w:t>
            </w:r>
            <w:proofErr w:type="gramEnd"/>
            <w:r w:rsidRPr="006D34CE">
              <w:t xml:space="preserve">венигово – </w:t>
            </w:r>
            <w:proofErr w:type="spellStart"/>
            <w:r w:rsidRPr="006D34CE">
              <w:t>д.Чуваш-Отары</w:t>
            </w:r>
            <w:proofErr w:type="spellEnd"/>
          </w:p>
        </w:tc>
        <w:tc>
          <w:tcPr>
            <w:tcW w:w="1421" w:type="dxa"/>
            <w:vMerge w:val="restart"/>
            <w:vAlign w:val="center"/>
          </w:tcPr>
          <w:p w:rsidR="003857B6" w:rsidRPr="006D34CE" w:rsidRDefault="003857B6" w:rsidP="0073310B">
            <w:pPr>
              <w:jc w:val="center"/>
            </w:pPr>
            <w:r w:rsidRPr="006D34CE">
              <w:t>23</w:t>
            </w:r>
          </w:p>
        </w:tc>
        <w:tc>
          <w:tcPr>
            <w:tcW w:w="1309" w:type="dxa"/>
            <w:vMerge w:val="restart"/>
            <w:vAlign w:val="center"/>
          </w:tcPr>
          <w:p w:rsidR="003857B6" w:rsidRPr="006D34CE" w:rsidRDefault="003857B6" w:rsidP="0073310B">
            <w:pPr>
              <w:jc w:val="center"/>
            </w:pPr>
            <w:r w:rsidRPr="006D34CE">
              <w:t>6</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pPr>
              <w:rPr>
                <w:bCs/>
              </w:rPr>
            </w:pPr>
            <w:r w:rsidRPr="006D34CE">
              <w:rPr>
                <w:bCs/>
              </w:rPr>
              <w:t>05-30, 07-00, 12-10, 14-20, 16-30, 17-40</w:t>
            </w:r>
          </w:p>
        </w:tc>
        <w:tc>
          <w:tcPr>
            <w:tcW w:w="2410" w:type="dxa"/>
          </w:tcPr>
          <w:p w:rsidR="003857B6" w:rsidRPr="006D34CE" w:rsidRDefault="003857B6" w:rsidP="0073310B">
            <w:pPr>
              <w:rPr>
                <w:bCs/>
              </w:rPr>
            </w:pPr>
            <w:r w:rsidRPr="006D34CE">
              <w:rPr>
                <w:bCs/>
              </w:rPr>
              <w:t>06-10, 07-25, 12-45, 14-55, 17-05, 18-15</w:t>
            </w:r>
          </w:p>
        </w:tc>
        <w:tc>
          <w:tcPr>
            <w:tcW w:w="1701" w:type="dxa"/>
          </w:tcPr>
          <w:p w:rsidR="003857B6" w:rsidRPr="006D34CE" w:rsidRDefault="003857B6" w:rsidP="0073310B">
            <w:r w:rsidRPr="006D34CE">
              <w:t>Ежедневно</w:t>
            </w:r>
          </w:p>
        </w:tc>
      </w:tr>
      <w:tr w:rsidR="003857B6" w:rsidTr="00056580">
        <w:trPr>
          <w:cantSplit/>
        </w:trPr>
        <w:tc>
          <w:tcPr>
            <w:tcW w:w="503" w:type="dxa"/>
            <w:vMerge/>
            <w:vAlign w:val="center"/>
          </w:tcPr>
          <w:p w:rsidR="003857B6" w:rsidRPr="006D34CE" w:rsidRDefault="003857B6" w:rsidP="0073310B">
            <w:pPr>
              <w:spacing w:after="0"/>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pPr>
              <w:rPr>
                <w:bCs/>
              </w:rPr>
            </w:pPr>
            <w:r w:rsidRPr="006D34CE">
              <w:rPr>
                <w:bCs/>
              </w:rPr>
              <w:t>08-10, 10-50</w:t>
            </w:r>
          </w:p>
        </w:tc>
        <w:tc>
          <w:tcPr>
            <w:tcW w:w="2410" w:type="dxa"/>
          </w:tcPr>
          <w:p w:rsidR="003857B6" w:rsidRPr="006D34CE" w:rsidRDefault="003857B6" w:rsidP="0073310B">
            <w:pPr>
              <w:rPr>
                <w:bCs/>
              </w:rPr>
            </w:pPr>
            <w:r w:rsidRPr="006D34CE">
              <w:rPr>
                <w:bCs/>
              </w:rPr>
              <w:t>08-45, 11-25</w:t>
            </w:r>
          </w:p>
        </w:tc>
        <w:tc>
          <w:tcPr>
            <w:tcW w:w="1701" w:type="dxa"/>
          </w:tcPr>
          <w:p w:rsidR="003857B6" w:rsidRPr="006D34CE" w:rsidRDefault="003857B6" w:rsidP="0073310B">
            <w:r w:rsidRPr="006D34CE">
              <w:t>Суббота</w:t>
            </w:r>
          </w:p>
        </w:tc>
      </w:tr>
      <w:tr w:rsidR="003857B6" w:rsidTr="00056580">
        <w:trPr>
          <w:cantSplit/>
        </w:trPr>
        <w:tc>
          <w:tcPr>
            <w:tcW w:w="503" w:type="dxa"/>
            <w:vMerge/>
            <w:vAlign w:val="center"/>
          </w:tcPr>
          <w:p w:rsidR="003857B6" w:rsidRPr="006D34CE" w:rsidRDefault="003857B6" w:rsidP="0073310B">
            <w:pPr>
              <w:spacing w:after="0"/>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pPr>
              <w:rPr>
                <w:bCs/>
              </w:rPr>
            </w:pPr>
            <w:r w:rsidRPr="006D34CE">
              <w:rPr>
                <w:bCs/>
              </w:rPr>
              <w:t>07-15, 11-40, 18-00</w:t>
            </w:r>
          </w:p>
        </w:tc>
        <w:tc>
          <w:tcPr>
            <w:tcW w:w="2410" w:type="dxa"/>
          </w:tcPr>
          <w:p w:rsidR="003857B6" w:rsidRPr="006D34CE" w:rsidRDefault="003857B6" w:rsidP="0073310B">
            <w:pPr>
              <w:rPr>
                <w:bCs/>
              </w:rPr>
            </w:pPr>
            <w:r w:rsidRPr="006D34CE">
              <w:rPr>
                <w:bCs/>
              </w:rPr>
              <w:t>07-45, 12-10, 18-20</w:t>
            </w:r>
          </w:p>
        </w:tc>
        <w:tc>
          <w:tcPr>
            <w:tcW w:w="1701" w:type="dxa"/>
          </w:tcPr>
          <w:p w:rsidR="003857B6" w:rsidRPr="006D34CE" w:rsidRDefault="003857B6" w:rsidP="0073310B">
            <w:r w:rsidRPr="006D34CE">
              <w:t>Воскресенье</w:t>
            </w:r>
          </w:p>
        </w:tc>
      </w:tr>
      <w:tr w:rsidR="003857B6" w:rsidTr="00056580">
        <w:tc>
          <w:tcPr>
            <w:tcW w:w="503" w:type="dxa"/>
            <w:vMerge w:val="restart"/>
            <w:vAlign w:val="center"/>
          </w:tcPr>
          <w:p w:rsidR="003857B6" w:rsidRPr="006D34CE" w:rsidRDefault="003857B6" w:rsidP="0073310B">
            <w:pPr>
              <w:jc w:val="center"/>
            </w:pPr>
            <w:r w:rsidRPr="006D34CE">
              <w:t>5</w:t>
            </w:r>
          </w:p>
        </w:tc>
        <w:tc>
          <w:tcPr>
            <w:tcW w:w="1165" w:type="dxa"/>
            <w:vMerge w:val="restart"/>
            <w:vAlign w:val="center"/>
          </w:tcPr>
          <w:p w:rsidR="003857B6" w:rsidRPr="006D34CE" w:rsidRDefault="003857B6" w:rsidP="0073310B">
            <w:pPr>
              <w:jc w:val="center"/>
            </w:pPr>
            <w:r w:rsidRPr="006D34CE">
              <w:t>2</w:t>
            </w:r>
          </w:p>
        </w:tc>
        <w:tc>
          <w:tcPr>
            <w:tcW w:w="2760" w:type="dxa"/>
            <w:vMerge w:val="restart"/>
            <w:vAlign w:val="center"/>
          </w:tcPr>
          <w:p w:rsidR="003857B6" w:rsidRDefault="003857B6" w:rsidP="0073310B">
            <w:r w:rsidRPr="006D34CE">
              <w:t>г</w:t>
            </w:r>
            <w:proofErr w:type="gramStart"/>
            <w:r w:rsidRPr="006D34CE">
              <w:t>.З</w:t>
            </w:r>
            <w:proofErr w:type="gramEnd"/>
            <w:r w:rsidRPr="006D34CE">
              <w:t xml:space="preserve">венигово – </w:t>
            </w:r>
          </w:p>
          <w:p w:rsidR="003857B6" w:rsidRPr="006D34CE" w:rsidRDefault="003857B6" w:rsidP="0073310B">
            <w:proofErr w:type="spellStart"/>
            <w:r w:rsidRPr="006D34CE">
              <w:t>д</w:t>
            </w:r>
            <w:proofErr w:type="gramStart"/>
            <w:r w:rsidRPr="006D34CE">
              <w:t>.С</w:t>
            </w:r>
            <w:proofErr w:type="gramEnd"/>
            <w:r w:rsidRPr="006D34CE">
              <w:t>ергушкино</w:t>
            </w:r>
            <w:proofErr w:type="spellEnd"/>
          </w:p>
        </w:tc>
        <w:tc>
          <w:tcPr>
            <w:tcW w:w="1421" w:type="dxa"/>
            <w:vMerge w:val="restart"/>
            <w:vAlign w:val="center"/>
          </w:tcPr>
          <w:p w:rsidR="003857B6" w:rsidRPr="006D34CE" w:rsidRDefault="003857B6" w:rsidP="0073310B">
            <w:pPr>
              <w:jc w:val="center"/>
            </w:pPr>
            <w:r w:rsidRPr="006D34CE">
              <w:t>23</w:t>
            </w:r>
          </w:p>
        </w:tc>
        <w:tc>
          <w:tcPr>
            <w:tcW w:w="1309" w:type="dxa"/>
            <w:vMerge w:val="restart"/>
            <w:vAlign w:val="center"/>
          </w:tcPr>
          <w:p w:rsidR="003857B6" w:rsidRPr="006D34CE" w:rsidRDefault="003857B6" w:rsidP="0073310B">
            <w:pPr>
              <w:jc w:val="center"/>
            </w:pPr>
            <w:r w:rsidRPr="006D34CE">
              <w:t>5</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06-20, 07-11, 14-16, 17-16</w:t>
            </w:r>
          </w:p>
        </w:tc>
        <w:tc>
          <w:tcPr>
            <w:tcW w:w="2410" w:type="dxa"/>
          </w:tcPr>
          <w:p w:rsidR="003857B6" w:rsidRPr="006D34CE" w:rsidRDefault="003857B6" w:rsidP="0073310B">
            <w:r w:rsidRPr="006D34CE">
              <w:t>06-48, 07-33, 14-39, 17-39</w:t>
            </w:r>
          </w:p>
        </w:tc>
        <w:tc>
          <w:tcPr>
            <w:tcW w:w="1701" w:type="dxa"/>
          </w:tcPr>
          <w:p w:rsidR="003857B6" w:rsidRPr="006D34CE" w:rsidRDefault="003857B6" w:rsidP="0073310B">
            <w:r w:rsidRPr="006D34CE">
              <w:t>Ежедневно</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r w:rsidRPr="006D34CE">
              <w:t>06-20, 07-11, 14-16</w:t>
            </w:r>
          </w:p>
        </w:tc>
        <w:tc>
          <w:tcPr>
            <w:tcW w:w="2410" w:type="dxa"/>
          </w:tcPr>
          <w:p w:rsidR="003857B6" w:rsidRPr="006D34CE" w:rsidRDefault="003857B6" w:rsidP="0073310B">
            <w:r w:rsidRPr="006D34CE">
              <w:t>06-48, 07-33, 14-39</w:t>
            </w:r>
          </w:p>
        </w:tc>
        <w:tc>
          <w:tcPr>
            <w:tcW w:w="1701" w:type="dxa"/>
          </w:tcPr>
          <w:p w:rsidR="003857B6" w:rsidRPr="006D34CE" w:rsidRDefault="003857B6" w:rsidP="0073310B">
            <w:r w:rsidRPr="006D34CE">
              <w:t>Суббота</w:t>
            </w:r>
          </w:p>
        </w:tc>
      </w:tr>
      <w:tr w:rsidR="003857B6" w:rsidTr="00056580">
        <w:tc>
          <w:tcPr>
            <w:tcW w:w="503" w:type="dxa"/>
            <w:vMerge w:val="restart"/>
            <w:vAlign w:val="center"/>
          </w:tcPr>
          <w:p w:rsidR="003857B6" w:rsidRPr="006D34CE" w:rsidRDefault="003857B6" w:rsidP="0073310B">
            <w:pPr>
              <w:jc w:val="center"/>
            </w:pPr>
            <w:r w:rsidRPr="006D34CE">
              <w:t>6</w:t>
            </w:r>
          </w:p>
        </w:tc>
        <w:tc>
          <w:tcPr>
            <w:tcW w:w="1165" w:type="dxa"/>
            <w:vMerge w:val="restart"/>
            <w:vAlign w:val="center"/>
          </w:tcPr>
          <w:p w:rsidR="003857B6" w:rsidRPr="006D34CE" w:rsidRDefault="003857B6" w:rsidP="0073310B">
            <w:pPr>
              <w:jc w:val="center"/>
            </w:pPr>
            <w:r w:rsidRPr="006D34CE">
              <w:t>101</w:t>
            </w:r>
          </w:p>
        </w:tc>
        <w:tc>
          <w:tcPr>
            <w:tcW w:w="2760" w:type="dxa"/>
            <w:vMerge w:val="restart"/>
            <w:vAlign w:val="center"/>
          </w:tcPr>
          <w:p w:rsidR="003857B6" w:rsidRPr="006D34CE" w:rsidRDefault="003857B6" w:rsidP="000A75DA">
            <w:r w:rsidRPr="006D34CE">
              <w:t>г</w:t>
            </w:r>
            <w:proofErr w:type="gramStart"/>
            <w:r w:rsidRPr="006D34CE">
              <w:t>.З</w:t>
            </w:r>
            <w:proofErr w:type="gramEnd"/>
            <w:r w:rsidRPr="006D34CE">
              <w:t>венигово – д.Сосновка</w:t>
            </w:r>
          </w:p>
        </w:tc>
        <w:tc>
          <w:tcPr>
            <w:tcW w:w="1421" w:type="dxa"/>
            <w:vMerge w:val="restart"/>
            <w:vAlign w:val="center"/>
          </w:tcPr>
          <w:p w:rsidR="003857B6" w:rsidRPr="006D34CE" w:rsidRDefault="003857B6" w:rsidP="0073310B">
            <w:pPr>
              <w:jc w:val="center"/>
            </w:pPr>
            <w:r w:rsidRPr="006D34CE">
              <w:t>23</w:t>
            </w:r>
          </w:p>
        </w:tc>
        <w:tc>
          <w:tcPr>
            <w:tcW w:w="1309" w:type="dxa"/>
            <w:vMerge w:val="restart"/>
            <w:vAlign w:val="center"/>
          </w:tcPr>
          <w:p w:rsidR="003857B6" w:rsidRPr="006D34CE" w:rsidRDefault="003857B6" w:rsidP="0073310B">
            <w:pPr>
              <w:jc w:val="center"/>
            </w:pPr>
            <w:r w:rsidRPr="006D34CE">
              <w:t>14</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05-40, 06-40, 07-40, 08-40, 09-50, 12-15, 14-</w:t>
            </w:r>
            <w:r w:rsidRPr="006D34CE">
              <w:lastRenderedPageBreak/>
              <w:t>50,16-15,17-25</w:t>
            </w:r>
          </w:p>
        </w:tc>
        <w:tc>
          <w:tcPr>
            <w:tcW w:w="2410" w:type="dxa"/>
          </w:tcPr>
          <w:p w:rsidR="003857B6" w:rsidRPr="006D34CE" w:rsidRDefault="003857B6" w:rsidP="0073310B">
            <w:r w:rsidRPr="006D34CE">
              <w:lastRenderedPageBreak/>
              <w:t xml:space="preserve">06-10, 07-10, 08-10, 09-10, 10-20, 12-45, 15-20, </w:t>
            </w:r>
            <w:r w:rsidRPr="006D34CE">
              <w:lastRenderedPageBreak/>
              <w:t>16-50, 17-55</w:t>
            </w:r>
          </w:p>
        </w:tc>
        <w:tc>
          <w:tcPr>
            <w:tcW w:w="1701" w:type="dxa"/>
          </w:tcPr>
          <w:p w:rsidR="003857B6" w:rsidRPr="006D34CE" w:rsidRDefault="003857B6" w:rsidP="0073310B">
            <w:r w:rsidRPr="006D34CE">
              <w:lastRenderedPageBreak/>
              <w:t>Ежедневно</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r w:rsidRPr="006D34CE">
              <w:t>11-00</w:t>
            </w:r>
          </w:p>
        </w:tc>
        <w:tc>
          <w:tcPr>
            <w:tcW w:w="2410" w:type="dxa"/>
          </w:tcPr>
          <w:p w:rsidR="003857B6" w:rsidRPr="006D34CE" w:rsidRDefault="003857B6" w:rsidP="0073310B">
            <w:r w:rsidRPr="006D34CE">
              <w:t>11-30</w:t>
            </w:r>
          </w:p>
        </w:tc>
        <w:tc>
          <w:tcPr>
            <w:tcW w:w="1701" w:type="dxa"/>
          </w:tcPr>
          <w:p w:rsidR="003857B6" w:rsidRPr="006D34CE" w:rsidRDefault="003857B6" w:rsidP="0073310B">
            <w:r w:rsidRPr="006D34CE">
              <w:t>Суббота</w:t>
            </w:r>
          </w:p>
        </w:tc>
      </w:tr>
      <w:tr w:rsidR="003857B6" w:rsidTr="00056580">
        <w:tc>
          <w:tcPr>
            <w:tcW w:w="503" w:type="dxa"/>
            <w:vAlign w:val="center"/>
          </w:tcPr>
          <w:p w:rsidR="003857B6" w:rsidRPr="006D34CE" w:rsidRDefault="003857B6" w:rsidP="0073310B">
            <w:pPr>
              <w:jc w:val="center"/>
            </w:pPr>
            <w:r w:rsidRPr="006D34CE">
              <w:t>7</w:t>
            </w:r>
          </w:p>
        </w:tc>
        <w:tc>
          <w:tcPr>
            <w:tcW w:w="1165" w:type="dxa"/>
            <w:vAlign w:val="center"/>
          </w:tcPr>
          <w:p w:rsidR="003857B6" w:rsidRPr="006D34CE" w:rsidRDefault="003857B6" w:rsidP="0073310B">
            <w:pPr>
              <w:jc w:val="center"/>
            </w:pPr>
            <w:r w:rsidRPr="006D34CE">
              <w:t>106</w:t>
            </w:r>
          </w:p>
        </w:tc>
        <w:tc>
          <w:tcPr>
            <w:tcW w:w="2760" w:type="dxa"/>
            <w:vAlign w:val="center"/>
          </w:tcPr>
          <w:p w:rsidR="003857B6" w:rsidRPr="006D34CE" w:rsidRDefault="003857B6" w:rsidP="0073310B">
            <w:r w:rsidRPr="006D34CE">
              <w:t>г</w:t>
            </w:r>
            <w:proofErr w:type="gramStart"/>
            <w:r w:rsidRPr="006D34CE">
              <w:t>.З</w:t>
            </w:r>
            <w:proofErr w:type="gramEnd"/>
            <w:r w:rsidRPr="006D34CE">
              <w:t>венигово – п.Красногорский</w:t>
            </w:r>
          </w:p>
        </w:tc>
        <w:tc>
          <w:tcPr>
            <w:tcW w:w="1421" w:type="dxa"/>
            <w:vAlign w:val="center"/>
          </w:tcPr>
          <w:p w:rsidR="003857B6" w:rsidRPr="006D34CE" w:rsidRDefault="003857B6" w:rsidP="0073310B">
            <w:pPr>
              <w:jc w:val="center"/>
            </w:pPr>
            <w:r w:rsidRPr="006D34CE">
              <w:t>23</w:t>
            </w:r>
          </w:p>
        </w:tc>
        <w:tc>
          <w:tcPr>
            <w:tcW w:w="1309" w:type="dxa"/>
            <w:vAlign w:val="center"/>
          </w:tcPr>
          <w:p w:rsidR="003857B6" w:rsidRPr="006D34CE" w:rsidRDefault="003857B6" w:rsidP="0073310B">
            <w:pPr>
              <w:jc w:val="center"/>
            </w:pPr>
            <w:r w:rsidRPr="006D34CE">
              <w:t>45</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06-25, 11-35, 15-40</w:t>
            </w:r>
          </w:p>
        </w:tc>
        <w:tc>
          <w:tcPr>
            <w:tcW w:w="2410" w:type="dxa"/>
          </w:tcPr>
          <w:p w:rsidR="003857B6" w:rsidRPr="006D34CE" w:rsidRDefault="003857B6" w:rsidP="0073310B">
            <w:r w:rsidRPr="006D34CE">
              <w:t>07-45, 13-00, 17-10</w:t>
            </w:r>
          </w:p>
        </w:tc>
        <w:tc>
          <w:tcPr>
            <w:tcW w:w="1701" w:type="dxa"/>
          </w:tcPr>
          <w:p w:rsidR="003857B6" w:rsidRPr="006D34CE" w:rsidRDefault="003857B6" w:rsidP="0073310B">
            <w:r w:rsidRPr="006D34CE">
              <w:t>Ежедневно</w:t>
            </w:r>
          </w:p>
        </w:tc>
      </w:tr>
      <w:tr w:rsidR="003857B6" w:rsidTr="00056580">
        <w:tc>
          <w:tcPr>
            <w:tcW w:w="503" w:type="dxa"/>
            <w:vAlign w:val="center"/>
          </w:tcPr>
          <w:p w:rsidR="003857B6" w:rsidRPr="006D34CE" w:rsidRDefault="003857B6" w:rsidP="0073310B">
            <w:pPr>
              <w:jc w:val="center"/>
            </w:pPr>
            <w:r w:rsidRPr="006D34CE">
              <w:t>8</w:t>
            </w:r>
          </w:p>
        </w:tc>
        <w:tc>
          <w:tcPr>
            <w:tcW w:w="1165" w:type="dxa"/>
            <w:vAlign w:val="center"/>
          </w:tcPr>
          <w:p w:rsidR="003857B6" w:rsidRPr="006D34CE" w:rsidRDefault="003857B6" w:rsidP="0073310B">
            <w:pPr>
              <w:jc w:val="center"/>
            </w:pPr>
            <w:r w:rsidRPr="006D34CE">
              <w:t>545</w:t>
            </w:r>
          </w:p>
        </w:tc>
        <w:tc>
          <w:tcPr>
            <w:tcW w:w="2760" w:type="dxa"/>
            <w:vAlign w:val="center"/>
          </w:tcPr>
          <w:p w:rsidR="003857B6" w:rsidRPr="006D34CE" w:rsidRDefault="003857B6" w:rsidP="0073310B">
            <w:r w:rsidRPr="006D34CE">
              <w:t>г</w:t>
            </w:r>
            <w:proofErr w:type="gramStart"/>
            <w:r w:rsidRPr="006D34CE">
              <w:t>.З</w:t>
            </w:r>
            <w:proofErr w:type="gramEnd"/>
            <w:r w:rsidRPr="006D34CE">
              <w:t xml:space="preserve">венигово – </w:t>
            </w:r>
            <w:proofErr w:type="spellStart"/>
            <w:r w:rsidRPr="006D34CE">
              <w:t>п.Кокшайск</w:t>
            </w:r>
            <w:proofErr w:type="spellEnd"/>
            <w:r w:rsidRPr="006D34CE">
              <w:t xml:space="preserve"> – </w:t>
            </w:r>
            <w:proofErr w:type="spellStart"/>
            <w:r w:rsidRPr="006D34CE">
              <w:t>с.Сидельниково</w:t>
            </w:r>
            <w:proofErr w:type="spellEnd"/>
          </w:p>
        </w:tc>
        <w:tc>
          <w:tcPr>
            <w:tcW w:w="1421" w:type="dxa"/>
            <w:vAlign w:val="center"/>
          </w:tcPr>
          <w:p w:rsidR="003857B6" w:rsidRPr="006D34CE" w:rsidRDefault="003857B6" w:rsidP="0073310B">
            <w:pPr>
              <w:jc w:val="center"/>
            </w:pPr>
            <w:r w:rsidRPr="006D34CE">
              <w:t>23</w:t>
            </w:r>
          </w:p>
        </w:tc>
        <w:tc>
          <w:tcPr>
            <w:tcW w:w="1309" w:type="dxa"/>
            <w:vAlign w:val="center"/>
          </w:tcPr>
          <w:p w:rsidR="003857B6" w:rsidRPr="006D34CE" w:rsidRDefault="003857B6" w:rsidP="0073310B">
            <w:pPr>
              <w:jc w:val="center"/>
            </w:pPr>
            <w:r w:rsidRPr="006D34CE">
              <w:t>64</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05-30, 15-10</w:t>
            </w:r>
          </w:p>
        </w:tc>
        <w:tc>
          <w:tcPr>
            <w:tcW w:w="2410" w:type="dxa"/>
          </w:tcPr>
          <w:p w:rsidR="003857B6" w:rsidRPr="006D34CE" w:rsidRDefault="003857B6" w:rsidP="0073310B">
            <w:r w:rsidRPr="006D34CE">
              <w:t>07-10, 17-10</w:t>
            </w:r>
          </w:p>
        </w:tc>
        <w:tc>
          <w:tcPr>
            <w:tcW w:w="1701" w:type="dxa"/>
          </w:tcPr>
          <w:p w:rsidR="003857B6" w:rsidRPr="006D34CE" w:rsidRDefault="003857B6" w:rsidP="0073310B">
            <w:r w:rsidRPr="006D34CE">
              <w:t>Понедельник-пятница</w:t>
            </w:r>
          </w:p>
        </w:tc>
      </w:tr>
      <w:tr w:rsidR="003857B6" w:rsidTr="00056580">
        <w:tc>
          <w:tcPr>
            <w:tcW w:w="503" w:type="dxa"/>
            <w:vMerge w:val="restart"/>
            <w:vAlign w:val="center"/>
          </w:tcPr>
          <w:p w:rsidR="003857B6" w:rsidRPr="006D34CE" w:rsidRDefault="003857B6" w:rsidP="0073310B">
            <w:pPr>
              <w:jc w:val="center"/>
            </w:pPr>
            <w:r w:rsidRPr="006D34CE">
              <w:t>9</w:t>
            </w:r>
          </w:p>
        </w:tc>
        <w:tc>
          <w:tcPr>
            <w:tcW w:w="1165" w:type="dxa"/>
            <w:vMerge w:val="restart"/>
            <w:vAlign w:val="center"/>
          </w:tcPr>
          <w:p w:rsidR="003857B6" w:rsidRPr="006D34CE" w:rsidRDefault="003857B6" w:rsidP="0073310B">
            <w:pPr>
              <w:jc w:val="center"/>
            </w:pPr>
            <w:r w:rsidRPr="006D34CE">
              <w:t>102</w:t>
            </w:r>
          </w:p>
        </w:tc>
        <w:tc>
          <w:tcPr>
            <w:tcW w:w="2760" w:type="dxa"/>
            <w:vMerge w:val="restart"/>
            <w:vAlign w:val="center"/>
          </w:tcPr>
          <w:p w:rsidR="003857B6" w:rsidRPr="006D34CE" w:rsidRDefault="003857B6" w:rsidP="0073310B">
            <w:r w:rsidRPr="006D34CE">
              <w:t>г</w:t>
            </w:r>
            <w:proofErr w:type="gramStart"/>
            <w:r w:rsidRPr="006D34CE">
              <w:t>.З</w:t>
            </w:r>
            <w:proofErr w:type="gramEnd"/>
            <w:r w:rsidRPr="006D34CE">
              <w:t xml:space="preserve">венигово – </w:t>
            </w:r>
            <w:proofErr w:type="spellStart"/>
            <w:r w:rsidRPr="006D34CE">
              <w:t>д.Нуктуж</w:t>
            </w:r>
            <w:proofErr w:type="spellEnd"/>
          </w:p>
        </w:tc>
        <w:tc>
          <w:tcPr>
            <w:tcW w:w="1421" w:type="dxa"/>
            <w:vMerge w:val="restart"/>
            <w:vAlign w:val="center"/>
          </w:tcPr>
          <w:p w:rsidR="003857B6" w:rsidRPr="006D34CE" w:rsidRDefault="003857B6" w:rsidP="0073310B">
            <w:pPr>
              <w:jc w:val="center"/>
            </w:pPr>
            <w:r w:rsidRPr="006D34CE">
              <w:t>23</w:t>
            </w:r>
          </w:p>
        </w:tc>
        <w:tc>
          <w:tcPr>
            <w:tcW w:w="1309" w:type="dxa"/>
            <w:vMerge w:val="restart"/>
            <w:vAlign w:val="center"/>
          </w:tcPr>
          <w:p w:rsidR="003857B6" w:rsidRPr="006D34CE" w:rsidRDefault="003857B6" w:rsidP="0073310B">
            <w:pPr>
              <w:jc w:val="center"/>
            </w:pPr>
            <w:r w:rsidRPr="006D34CE">
              <w:t>26</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05-30, 06,50 15-10</w:t>
            </w:r>
          </w:p>
        </w:tc>
        <w:tc>
          <w:tcPr>
            <w:tcW w:w="2410" w:type="dxa"/>
          </w:tcPr>
          <w:p w:rsidR="003857B6" w:rsidRPr="006D34CE" w:rsidRDefault="003857B6" w:rsidP="0073310B">
            <w:r w:rsidRPr="006D34CE">
              <w:t>06-05, 07-30</w:t>
            </w:r>
          </w:p>
        </w:tc>
        <w:tc>
          <w:tcPr>
            <w:tcW w:w="1701" w:type="dxa"/>
          </w:tcPr>
          <w:p w:rsidR="003857B6" w:rsidRPr="006D34CE" w:rsidRDefault="003857B6" w:rsidP="0073310B">
            <w:r w:rsidRPr="006D34CE">
              <w:t>Понедельник-пятница</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r w:rsidRPr="006D34CE">
              <w:t>06-50</w:t>
            </w:r>
          </w:p>
        </w:tc>
        <w:tc>
          <w:tcPr>
            <w:tcW w:w="2410" w:type="dxa"/>
          </w:tcPr>
          <w:p w:rsidR="003857B6" w:rsidRPr="006D34CE" w:rsidRDefault="003857B6" w:rsidP="0073310B">
            <w:r w:rsidRPr="006D34CE">
              <w:t>07-30</w:t>
            </w:r>
          </w:p>
        </w:tc>
        <w:tc>
          <w:tcPr>
            <w:tcW w:w="1701" w:type="dxa"/>
          </w:tcPr>
          <w:p w:rsidR="003857B6" w:rsidRPr="006D34CE" w:rsidRDefault="003857B6" w:rsidP="0073310B">
            <w:r w:rsidRPr="006D34CE">
              <w:t>Суббота</w:t>
            </w:r>
          </w:p>
        </w:tc>
      </w:tr>
      <w:tr w:rsidR="003857B6" w:rsidTr="00056580">
        <w:tc>
          <w:tcPr>
            <w:tcW w:w="503" w:type="dxa"/>
            <w:vMerge w:val="restart"/>
            <w:vAlign w:val="center"/>
          </w:tcPr>
          <w:p w:rsidR="003857B6" w:rsidRPr="006D34CE" w:rsidRDefault="003857B6" w:rsidP="0073310B">
            <w:pPr>
              <w:jc w:val="center"/>
            </w:pPr>
            <w:r w:rsidRPr="006D34CE">
              <w:t>10</w:t>
            </w:r>
          </w:p>
        </w:tc>
        <w:tc>
          <w:tcPr>
            <w:tcW w:w="1165" w:type="dxa"/>
            <w:vMerge w:val="restart"/>
            <w:vAlign w:val="center"/>
          </w:tcPr>
          <w:p w:rsidR="003857B6" w:rsidRPr="006D34CE" w:rsidRDefault="003857B6" w:rsidP="0073310B">
            <w:pPr>
              <w:jc w:val="center"/>
            </w:pPr>
            <w:r w:rsidRPr="006D34CE">
              <w:t>101</w:t>
            </w:r>
          </w:p>
        </w:tc>
        <w:tc>
          <w:tcPr>
            <w:tcW w:w="2760" w:type="dxa"/>
            <w:vMerge w:val="restart"/>
            <w:vAlign w:val="center"/>
          </w:tcPr>
          <w:p w:rsidR="003857B6" w:rsidRPr="006D34CE" w:rsidRDefault="003857B6" w:rsidP="0073310B">
            <w:r w:rsidRPr="006D34CE">
              <w:t>г</w:t>
            </w:r>
            <w:proofErr w:type="gramStart"/>
            <w:r w:rsidRPr="006D34CE">
              <w:t>.З</w:t>
            </w:r>
            <w:proofErr w:type="gramEnd"/>
            <w:r w:rsidRPr="006D34CE">
              <w:t xml:space="preserve">венигово – </w:t>
            </w:r>
            <w:proofErr w:type="spellStart"/>
            <w:r w:rsidRPr="006D34CE">
              <w:t>д.Арзебеляк</w:t>
            </w:r>
            <w:proofErr w:type="spellEnd"/>
          </w:p>
        </w:tc>
        <w:tc>
          <w:tcPr>
            <w:tcW w:w="1421" w:type="dxa"/>
            <w:vAlign w:val="center"/>
          </w:tcPr>
          <w:p w:rsidR="003857B6" w:rsidRPr="006D34CE" w:rsidRDefault="003857B6" w:rsidP="0073310B">
            <w:pPr>
              <w:jc w:val="center"/>
            </w:pPr>
            <w:r w:rsidRPr="006D34CE">
              <w:t>23</w:t>
            </w:r>
          </w:p>
        </w:tc>
        <w:tc>
          <w:tcPr>
            <w:tcW w:w="1309" w:type="dxa"/>
            <w:vAlign w:val="center"/>
          </w:tcPr>
          <w:p w:rsidR="003857B6" w:rsidRPr="006D34CE" w:rsidRDefault="003857B6" w:rsidP="0073310B">
            <w:pPr>
              <w:jc w:val="center"/>
            </w:pPr>
            <w:r w:rsidRPr="006D34CE">
              <w:t>13</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05-30, 06-30, 07-35, 08-30, 10-50, 13-10, 16-10, 17-15, 18-40, 19-40</w:t>
            </w:r>
          </w:p>
        </w:tc>
        <w:tc>
          <w:tcPr>
            <w:tcW w:w="2410" w:type="dxa"/>
          </w:tcPr>
          <w:p w:rsidR="003857B6" w:rsidRPr="006D34CE" w:rsidRDefault="003857B6" w:rsidP="0073310B">
            <w:r w:rsidRPr="006D34CE">
              <w:t>06-00, 07-00, 08-05, 09-00, 11-25, 13-45, 16-50, 17-45, 19-15, 20-10</w:t>
            </w:r>
          </w:p>
        </w:tc>
        <w:tc>
          <w:tcPr>
            <w:tcW w:w="1701" w:type="dxa"/>
          </w:tcPr>
          <w:p w:rsidR="003857B6" w:rsidRPr="006D34CE" w:rsidRDefault="003857B6" w:rsidP="0073310B">
            <w:r w:rsidRPr="006D34CE">
              <w:t>Понедельник-суббота</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Align w:val="center"/>
          </w:tcPr>
          <w:p w:rsidR="003857B6" w:rsidRPr="006D34CE" w:rsidRDefault="003857B6" w:rsidP="0073310B">
            <w:pPr>
              <w:jc w:val="center"/>
            </w:pPr>
            <w:r w:rsidRPr="006D34CE">
              <w:t>23</w:t>
            </w:r>
          </w:p>
        </w:tc>
        <w:tc>
          <w:tcPr>
            <w:tcW w:w="1309" w:type="dxa"/>
            <w:vAlign w:val="center"/>
          </w:tcPr>
          <w:p w:rsidR="003857B6" w:rsidRPr="006D34CE" w:rsidRDefault="003857B6" w:rsidP="0073310B">
            <w:pPr>
              <w:jc w:val="center"/>
            </w:pPr>
            <w:r w:rsidRPr="006D34CE">
              <w:t>13</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05-30, 06-30, 08-30, 10-50, 13-10, 16-10, 17-15, 18-40, 19-40</w:t>
            </w:r>
          </w:p>
        </w:tc>
        <w:tc>
          <w:tcPr>
            <w:tcW w:w="2410" w:type="dxa"/>
          </w:tcPr>
          <w:p w:rsidR="003857B6" w:rsidRPr="006D34CE" w:rsidRDefault="003857B6" w:rsidP="0073310B">
            <w:r w:rsidRPr="006D34CE">
              <w:t>06-00, 07-00, 09-05, 11-25, 13-45, 16-50, 17-45, 19-15, 20-10</w:t>
            </w:r>
          </w:p>
        </w:tc>
        <w:tc>
          <w:tcPr>
            <w:tcW w:w="1701" w:type="dxa"/>
          </w:tcPr>
          <w:p w:rsidR="003857B6" w:rsidRPr="006D34CE" w:rsidRDefault="003857B6" w:rsidP="0073310B">
            <w:r w:rsidRPr="006D34CE">
              <w:t>Воскресенье</w:t>
            </w:r>
          </w:p>
        </w:tc>
      </w:tr>
      <w:tr w:rsidR="003857B6" w:rsidTr="00056580">
        <w:tc>
          <w:tcPr>
            <w:tcW w:w="503" w:type="dxa"/>
            <w:vMerge w:val="restart"/>
            <w:vAlign w:val="center"/>
          </w:tcPr>
          <w:p w:rsidR="003857B6" w:rsidRPr="006D34CE" w:rsidRDefault="003857B6" w:rsidP="0073310B">
            <w:pPr>
              <w:jc w:val="center"/>
            </w:pPr>
            <w:r w:rsidRPr="006D34CE">
              <w:t>11</w:t>
            </w:r>
          </w:p>
        </w:tc>
        <w:tc>
          <w:tcPr>
            <w:tcW w:w="1165" w:type="dxa"/>
            <w:vMerge w:val="restart"/>
            <w:vAlign w:val="center"/>
          </w:tcPr>
          <w:p w:rsidR="003857B6" w:rsidRPr="006D34CE" w:rsidRDefault="003857B6" w:rsidP="0073310B">
            <w:pPr>
              <w:jc w:val="center"/>
            </w:pPr>
            <w:r w:rsidRPr="006D34CE">
              <w:t>111</w:t>
            </w:r>
          </w:p>
        </w:tc>
        <w:tc>
          <w:tcPr>
            <w:tcW w:w="2760" w:type="dxa"/>
            <w:vMerge w:val="restart"/>
            <w:vAlign w:val="center"/>
          </w:tcPr>
          <w:p w:rsidR="003857B6" w:rsidRPr="006D34CE" w:rsidRDefault="003857B6" w:rsidP="0073310B">
            <w:r w:rsidRPr="006D34CE">
              <w:t>п</w:t>
            </w:r>
            <w:proofErr w:type="gramStart"/>
            <w:r w:rsidRPr="006D34CE">
              <w:t>.К</w:t>
            </w:r>
            <w:proofErr w:type="gramEnd"/>
            <w:r w:rsidRPr="006D34CE">
              <w:t>расногорский – п.Шелангер</w:t>
            </w:r>
          </w:p>
        </w:tc>
        <w:tc>
          <w:tcPr>
            <w:tcW w:w="1421" w:type="dxa"/>
            <w:vMerge w:val="restart"/>
            <w:vAlign w:val="center"/>
          </w:tcPr>
          <w:p w:rsidR="003857B6" w:rsidRPr="006D34CE" w:rsidRDefault="003857B6" w:rsidP="0073310B">
            <w:pPr>
              <w:jc w:val="center"/>
            </w:pPr>
            <w:r w:rsidRPr="006D34CE">
              <w:t>23</w:t>
            </w:r>
          </w:p>
        </w:tc>
        <w:tc>
          <w:tcPr>
            <w:tcW w:w="1309" w:type="dxa"/>
            <w:vMerge w:val="restart"/>
            <w:vAlign w:val="center"/>
          </w:tcPr>
          <w:p w:rsidR="003857B6" w:rsidRPr="006D34CE" w:rsidRDefault="003857B6" w:rsidP="0073310B">
            <w:pPr>
              <w:jc w:val="center"/>
            </w:pPr>
            <w:r w:rsidRPr="006D34CE">
              <w:t>10</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 xml:space="preserve">07-00, 08-00, 09-20, 11-10, 12-30, 14-50, 17-05, </w:t>
            </w:r>
            <w:proofErr w:type="gramStart"/>
            <w:r w:rsidRPr="006D34CE">
              <w:t>от</w:t>
            </w:r>
            <w:proofErr w:type="gramEnd"/>
            <w:r w:rsidRPr="006D34CE">
              <w:t xml:space="preserve"> КАФ до ММЗ 16-20</w:t>
            </w:r>
          </w:p>
        </w:tc>
        <w:tc>
          <w:tcPr>
            <w:tcW w:w="2410" w:type="dxa"/>
          </w:tcPr>
          <w:p w:rsidR="003857B6" w:rsidRPr="006D34CE" w:rsidRDefault="003857B6" w:rsidP="0073310B">
            <w:r w:rsidRPr="006D34CE">
              <w:t>07-30, 08-30, 10-10, 11-40, 13-30, 15-20, 17-30</w:t>
            </w:r>
          </w:p>
        </w:tc>
        <w:tc>
          <w:tcPr>
            <w:tcW w:w="1701" w:type="dxa"/>
          </w:tcPr>
          <w:p w:rsidR="003857B6" w:rsidRPr="006D34CE" w:rsidRDefault="003857B6" w:rsidP="0073310B">
            <w:r w:rsidRPr="006D34CE">
              <w:t>Ежедневно</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rPr>
                <w:color w:val="FF0000"/>
              </w:rPr>
            </w:pPr>
          </w:p>
        </w:tc>
        <w:tc>
          <w:tcPr>
            <w:tcW w:w="1309" w:type="dxa"/>
            <w:vMerge/>
            <w:vAlign w:val="center"/>
          </w:tcPr>
          <w:p w:rsidR="003857B6" w:rsidRPr="006D34CE" w:rsidRDefault="003857B6" w:rsidP="0073310B">
            <w:pPr>
              <w:jc w:val="center"/>
              <w:rPr>
                <w:color w:val="FF0000"/>
              </w:rPr>
            </w:pPr>
          </w:p>
        </w:tc>
        <w:tc>
          <w:tcPr>
            <w:tcW w:w="817" w:type="dxa"/>
            <w:vMerge/>
            <w:vAlign w:val="center"/>
          </w:tcPr>
          <w:p w:rsidR="003857B6" w:rsidRPr="006D34CE" w:rsidRDefault="003857B6" w:rsidP="0073310B">
            <w:pPr>
              <w:jc w:val="center"/>
              <w:rPr>
                <w:color w:val="FF0000"/>
              </w:rPr>
            </w:pPr>
          </w:p>
        </w:tc>
        <w:tc>
          <w:tcPr>
            <w:tcW w:w="2406" w:type="dxa"/>
          </w:tcPr>
          <w:p w:rsidR="003857B6" w:rsidRPr="006D34CE" w:rsidRDefault="003857B6" w:rsidP="0073310B">
            <w:r w:rsidRPr="006D34CE">
              <w:t>07-00, 08-00, 09-20, 11-10, 12-30</w:t>
            </w:r>
          </w:p>
        </w:tc>
        <w:tc>
          <w:tcPr>
            <w:tcW w:w="2410" w:type="dxa"/>
          </w:tcPr>
          <w:p w:rsidR="003857B6" w:rsidRPr="006D34CE" w:rsidRDefault="003857B6" w:rsidP="0073310B">
            <w:r w:rsidRPr="006D34CE">
              <w:t>07-30, 08-30, 10-10, 11-40, 13-30</w:t>
            </w:r>
          </w:p>
        </w:tc>
        <w:tc>
          <w:tcPr>
            <w:tcW w:w="1701" w:type="dxa"/>
          </w:tcPr>
          <w:p w:rsidR="003857B6" w:rsidRPr="006D34CE" w:rsidRDefault="003857B6" w:rsidP="0073310B">
            <w:r w:rsidRPr="006D34CE">
              <w:t>Суббота-воскресенье</w:t>
            </w:r>
          </w:p>
        </w:tc>
      </w:tr>
    </w:tbl>
    <w:p w:rsidR="003857B6" w:rsidRDefault="003857B6" w:rsidP="009B25DD">
      <w:pPr>
        <w:sectPr w:rsidR="003857B6" w:rsidSect="00056580">
          <w:pgSz w:w="16838" w:h="11906" w:orient="landscape"/>
          <w:pgMar w:top="851" w:right="1134" w:bottom="1701" w:left="1134" w:header="709" w:footer="709" w:gutter="0"/>
          <w:cols w:space="708"/>
          <w:docGrid w:linePitch="360"/>
        </w:sectPr>
      </w:pPr>
    </w:p>
    <w:p w:rsidR="003857B6" w:rsidRDefault="003857B6" w:rsidP="009B25DD"/>
    <w:p w:rsidR="003857B6" w:rsidRPr="00206755" w:rsidRDefault="003857B6" w:rsidP="00340617">
      <w:pPr>
        <w:jc w:val="center"/>
        <w:rPr>
          <w:rFonts w:ascii="Times New Roman" w:hAnsi="Times New Roman"/>
          <w:b/>
          <w:sz w:val="28"/>
          <w:szCs w:val="28"/>
        </w:rPr>
      </w:pPr>
      <w:r w:rsidRPr="00206755">
        <w:rPr>
          <w:rFonts w:ascii="Times New Roman" w:hAnsi="Times New Roman"/>
          <w:b/>
          <w:sz w:val="28"/>
          <w:szCs w:val="28"/>
        </w:rPr>
        <w:t>Раздел 13. ОБРАЗЦЫ ФОРМ И ДОКУМЕНТОВ ДЛЯ  ЗАПОЛНЕНИЯ.</w:t>
      </w:r>
    </w:p>
    <w:p w:rsidR="003857B6" w:rsidRPr="00206755" w:rsidRDefault="003857B6" w:rsidP="008634FD">
      <w:pPr>
        <w:ind w:left="6944" w:firstLine="136"/>
        <w:rPr>
          <w:rFonts w:ascii="Times New Roman" w:hAnsi="Times New Roman"/>
          <w:sz w:val="28"/>
          <w:szCs w:val="28"/>
        </w:rPr>
      </w:pPr>
      <w:r w:rsidRPr="00206755">
        <w:rPr>
          <w:rFonts w:ascii="Times New Roman" w:hAnsi="Times New Roman"/>
          <w:sz w:val="28"/>
          <w:szCs w:val="28"/>
        </w:rPr>
        <w:t>Приложение N 1</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ЗАЯВКА</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AE102D" w:rsidRDefault="003857B6" w:rsidP="00AE102D">
      <w:pPr>
        <w:jc w:val="center"/>
        <w:rPr>
          <w:szCs w:val="28"/>
        </w:rPr>
      </w:pPr>
      <w:r w:rsidRPr="00206755">
        <w:rPr>
          <w:rFonts w:ascii="Times New Roman" w:hAnsi="Times New Roman"/>
          <w:sz w:val="28"/>
          <w:szCs w:val="28"/>
        </w:rPr>
        <w:t>по муниципальным маршрутам регулярных перевозок</w:t>
      </w:r>
      <w:r>
        <w:rPr>
          <w:rFonts w:ascii="Times New Roman" w:hAnsi="Times New Roman"/>
          <w:sz w:val="28"/>
          <w:szCs w:val="28"/>
        </w:rPr>
        <w:t xml:space="preserve"> </w:t>
      </w:r>
      <w:r w:rsidRPr="006544AA">
        <w:rPr>
          <w:rFonts w:ascii="Times New Roman" w:hAnsi="Times New Roman"/>
          <w:sz w:val="28"/>
          <w:szCs w:val="28"/>
        </w:rPr>
        <w:t>на территории муниципального образования «Звениговский 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w:t>
      </w:r>
      <w:r>
        <w:rPr>
          <w:rFonts w:ascii="Times New Roman" w:hAnsi="Times New Roman"/>
          <w:sz w:val="28"/>
          <w:szCs w:val="28"/>
        </w:rPr>
        <w:t>_____</w:t>
      </w:r>
      <w:r w:rsidRPr="00206755">
        <w:rPr>
          <w:rFonts w:ascii="Times New Roman" w:hAnsi="Times New Roman"/>
          <w:sz w:val="28"/>
          <w:szCs w:val="28"/>
        </w:rPr>
        <w:t>____________________,</w:t>
      </w:r>
    </w:p>
    <w:p w:rsidR="003857B6" w:rsidRPr="00206755" w:rsidRDefault="003857B6" w:rsidP="00585240">
      <w:pPr>
        <w:jc w:val="center"/>
        <w:rPr>
          <w:rFonts w:ascii="Times New Roman" w:hAnsi="Times New Roman"/>
          <w:sz w:val="28"/>
          <w:szCs w:val="28"/>
        </w:rPr>
      </w:pPr>
      <w:proofErr w:type="gramStart"/>
      <w:r w:rsidRPr="00206755">
        <w:rPr>
          <w:rFonts w:ascii="Times New Roman" w:hAnsi="Times New Roman"/>
          <w:sz w:val="28"/>
          <w:szCs w:val="28"/>
        </w:rPr>
        <w:t>(наименование юридического лица, Ф.И.О. индивидуального предпринимателя,</w:t>
      </w:r>
      <w:proofErr w:type="gramEnd"/>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уполномоченного участника* договора простого товарищества)</w:t>
      </w:r>
    </w:p>
    <w:p w:rsidR="003857B6" w:rsidRPr="00206755" w:rsidRDefault="003857B6" w:rsidP="00497190">
      <w:pPr>
        <w:spacing w:line="240" w:lineRule="auto"/>
        <w:jc w:val="center"/>
        <w:rPr>
          <w:rFonts w:ascii="Times New Roman" w:hAnsi="Times New Roman"/>
          <w:sz w:val="28"/>
          <w:szCs w:val="28"/>
        </w:rPr>
      </w:pPr>
      <w:r w:rsidRPr="00206755">
        <w:rPr>
          <w:rFonts w:ascii="Times New Roman" w:hAnsi="Times New Roman"/>
          <w:sz w:val="28"/>
          <w:szCs w:val="28"/>
        </w:rPr>
        <w:t>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(местонахождение, почтовый адрес)</w:t>
      </w:r>
    </w:p>
    <w:p w:rsidR="003857B6" w:rsidRPr="00206755" w:rsidRDefault="003857B6" w:rsidP="00585240">
      <w:pPr>
        <w:rPr>
          <w:rFonts w:ascii="Times New Roman" w:hAnsi="Times New Roman"/>
          <w:sz w:val="28"/>
          <w:szCs w:val="28"/>
        </w:rPr>
      </w:pP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w:t>
      </w:r>
      <w:r>
        <w:rPr>
          <w:rFonts w:ascii="Times New Roman" w:hAnsi="Times New Roman"/>
          <w:sz w:val="28"/>
          <w:szCs w:val="28"/>
        </w:rPr>
        <w:t>__________________________</w:t>
      </w:r>
      <w:r w:rsidRPr="00206755">
        <w:rPr>
          <w:rFonts w:ascii="Times New Roman" w:hAnsi="Times New Roman"/>
          <w:sz w:val="28"/>
          <w:szCs w:val="28"/>
        </w:rPr>
        <w:t>,</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(телефон, факс, адрес электронной почты)</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Идентификационный номер налогоплательщика*____________________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Основной государственный регистрационный номер*________________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Лицензия* на осуществление деятельности по перевозке пассажиров автомобильным транспортом, оборудованным для перевозок более восьми человек N ________________ </w:t>
      </w:r>
      <w:proofErr w:type="spellStart"/>
      <w:proofErr w:type="gramStart"/>
      <w:r w:rsidRPr="00206755">
        <w:rPr>
          <w:rFonts w:ascii="Times New Roman" w:hAnsi="Times New Roman"/>
          <w:sz w:val="28"/>
          <w:szCs w:val="28"/>
        </w:rPr>
        <w:t>от</w:t>
      </w:r>
      <w:proofErr w:type="gramEnd"/>
      <w:r w:rsidRPr="00206755">
        <w:rPr>
          <w:rFonts w:ascii="Times New Roman" w:hAnsi="Times New Roman"/>
          <w:sz w:val="28"/>
          <w:szCs w:val="28"/>
        </w:rPr>
        <w:t>______________</w:t>
      </w:r>
      <w:proofErr w:type="gramStart"/>
      <w:r w:rsidRPr="00206755">
        <w:rPr>
          <w:rFonts w:ascii="Times New Roman" w:hAnsi="Times New Roman"/>
          <w:sz w:val="28"/>
          <w:szCs w:val="28"/>
        </w:rPr>
        <w:t>вид</w:t>
      </w:r>
      <w:proofErr w:type="spellEnd"/>
      <w:proofErr w:type="gramEnd"/>
      <w:r w:rsidRPr="00206755">
        <w:rPr>
          <w:rFonts w:ascii="Times New Roman" w:hAnsi="Times New Roman"/>
          <w:sz w:val="28"/>
          <w:szCs w:val="28"/>
        </w:rPr>
        <w:t xml:space="preserve"> работ: </w:t>
      </w:r>
      <w:r w:rsidRPr="00206755">
        <w:rPr>
          <w:rFonts w:ascii="Times New Roman" w:hAnsi="Times New Roman"/>
          <w:sz w:val="28"/>
          <w:szCs w:val="28"/>
        </w:rPr>
        <w:tab/>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____________________________________</w:t>
      </w:r>
      <w:r>
        <w:rPr>
          <w:rFonts w:ascii="Times New Roman" w:hAnsi="Times New Roman"/>
          <w:sz w:val="28"/>
          <w:szCs w:val="28"/>
        </w:rPr>
        <w:t>________</w:t>
      </w:r>
      <w:r w:rsidRPr="00206755">
        <w:rPr>
          <w:rFonts w:ascii="Times New Roman" w:hAnsi="Times New Roman"/>
          <w:sz w:val="28"/>
          <w:szCs w:val="28"/>
        </w:rPr>
        <w:t>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Предлагает обеспечить осуществление регулярных перевозок пассажиров по муниципальному маршруту N______</w:t>
      </w:r>
      <w:r>
        <w:rPr>
          <w:rFonts w:ascii="Times New Roman" w:hAnsi="Times New Roman"/>
          <w:sz w:val="28"/>
          <w:szCs w:val="28"/>
        </w:rPr>
        <w:t>_______________________________</w:t>
      </w:r>
    </w:p>
    <w:p w:rsidR="003857B6" w:rsidRPr="00497190" w:rsidRDefault="003857B6" w:rsidP="00497190">
      <w:pPr>
        <w:spacing w:line="240" w:lineRule="auto"/>
        <w:ind w:left="2410"/>
        <w:jc w:val="center"/>
        <w:rPr>
          <w:rFonts w:ascii="Times New Roman" w:hAnsi="Times New Roman"/>
          <w:sz w:val="24"/>
          <w:szCs w:val="24"/>
        </w:rPr>
      </w:pPr>
      <w:r w:rsidRPr="00497190">
        <w:rPr>
          <w:rFonts w:ascii="Times New Roman" w:hAnsi="Times New Roman"/>
          <w:sz w:val="24"/>
          <w:szCs w:val="24"/>
        </w:rPr>
        <w:t>(порядковый номер</w:t>
      </w:r>
      <w:r>
        <w:rPr>
          <w:rFonts w:ascii="Times New Roman" w:hAnsi="Times New Roman"/>
          <w:sz w:val="24"/>
          <w:szCs w:val="24"/>
        </w:rPr>
        <w:t xml:space="preserve"> лота </w:t>
      </w:r>
      <w:r w:rsidRPr="00497190">
        <w:rPr>
          <w:rFonts w:ascii="Times New Roman" w:hAnsi="Times New Roman"/>
          <w:sz w:val="24"/>
          <w:szCs w:val="24"/>
        </w:rPr>
        <w:t xml:space="preserve"> и наименование маршрута)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регистрационный номер маршрута в Реестре маршрутов 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Сведения о количестве транспортных средств ______________________</w:t>
      </w:r>
    </w:p>
    <w:p w:rsidR="003857B6" w:rsidRPr="00206755" w:rsidRDefault="003857B6" w:rsidP="00585240">
      <w:pPr>
        <w:ind w:firstLine="708"/>
        <w:rPr>
          <w:rFonts w:ascii="Times New Roman" w:hAnsi="Times New Roman"/>
          <w:sz w:val="28"/>
          <w:szCs w:val="28"/>
        </w:rPr>
      </w:pPr>
      <w:r w:rsidRPr="00206755">
        <w:rPr>
          <w:rFonts w:ascii="Times New Roman" w:hAnsi="Times New Roman"/>
          <w:sz w:val="28"/>
          <w:szCs w:val="28"/>
        </w:rPr>
        <w:lastRenderedPageBreak/>
        <w:t xml:space="preserve">Настоящей заявкой подтверждаю, что в отношении____________ </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proofErr w:type="gramStart"/>
      <w:r w:rsidRPr="00497190">
        <w:rPr>
          <w:rFonts w:ascii="Times New Roman" w:hAnsi="Times New Roman"/>
          <w:sz w:val="24"/>
          <w:szCs w:val="24"/>
        </w:rPr>
        <w:t>(наименование юридического лица, Ф.И.О. индивидуального предпринимателя,</w:t>
      </w:r>
      <w:proofErr w:type="gramEnd"/>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отсутствует решение арбитражного суда о признании банкротом и об открытии конкурсного производства, не проводится ликвидация юридического лица, прекращение деятельности индивидуального предпринимателя, не приостановлено и не аннулировано действие лицензии, отсутствует задолженность по обязательным платежам в бюджеты бюджетной системы Российской Федерации за последний завершенный отчетный период.</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Конкурсные предложения:</w:t>
      </w:r>
    </w:p>
    <w:p w:rsidR="003857B6" w:rsidRPr="00206755" w:rsidRDefault="003857B6" w:rsidP="008634FD">
      <w:pPr>
        <w:jc w:val="both"/>
        <w:rPr>
          <w:sz w:val="28"/>
          <w:szCs w:val="28"/>
        </w:rPr>
      </w:pPr>
      <w:r w:rsidRPr="00206755">
        <w:rPr>
          <w:rFonts w:ascii="Times New Roman" w:hAnsi="Times New Roman"/>
          <w:sz w:val="28"/>
          <w:szCs w:val="28"/>
        </w:rPr>
        <w:t>Информация о транспортных средствах**</w:t>
      </w: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24"/>
        <w:gridCol w:w="724"/>
        <w:gridCol w:w="995"/>
        <w:gridCol w:w="737"/>
        <w:gridCol w:w="737"/>
        <w:gridCol w:w="737"/>
        <w:gridCol w:w="1034"/>
        <w:gridCol w:w="737"/>
        <w:gridCol w:w="724"/>
        <w:gridCol w:w="1059"/>
        <w:gridCol w:w="737"/>
        <w:gridCol w:w="737"/>
      </w:tblGrid>
      <w:tr w:rsidR="003857B6" w:rsidRPr="00A0132A" w:rsidTr="00FD433B">
        <w:tc>
          <w:tcPr>
            <w:tcW w:w="724" w:type="dxa"/>
            <w:vMerge w:val="restart"/>
            <w:textDirection w:val="btLr"/>
          </w:tcPr>
          <w:p w:rsidR="003857B6" w:rsidRPr="00A0132A" w:rsidRDefault="003857B6" w:rsidP="00FE0BAE">
            <w:pPr>
              <w:rPr>
                <w:sz w:val="20"/>
              </w:rPr>
            </w:pPr>
            <w:r w:rsidRPr="00A0132A">
              <w:rPr>
                <w:sz w:val="20"/>
              </w:rPr>
              <w:t xml:space="preserve">N </w:t>
            </w:r>
            <w:proofErr w:type="spellStart"/>
            <w:proofErr w:type="gramStart"/>
            <w:r w:rsidRPr="00A0132A">
              <w:rPr>
                <w:sz w:val="20"/>
              </w:rPr>
              <w:t>п</w:t>
            </w:r>
            <w:proofErr w:type="spellEnd"/>
            <w:proofErr w:type="gramEnd"/>
            <w:r w:rsidRPr="00A0132A">
              <w:rPr>
                <w:sz w:val="20"/>
              </w:rPr>
              <w:t>/</w:t>
            </w:r>
            <w:proofErr w:type="spellStart"/>
            <w:r w:rsidRPr="00A0132A">
              <w:rPr>
                <w:sz w:val="20"/>
              </w:rPr>
              <w:t>п</w:t>
            </w:r>
            <w:proofErr w:type="spellEnd"/>
            <w:r w:rsidRPr="00A0132A">
              <w:rPr>
                <w:sz w:val="20"/>
              </w:rPr>
              <w:t xml:space="preserve"> </w:t>
            </w:r>
            <w:r w:rsidRPr="00A0132A">
              <w:rPr>
                <w:sz w:val="20"/>
              </w:rPr>
              <w:tab/>
            </w:r>
          </w:p>
          <w:p w:rsidR="003857B6" w:rsidRPr="00A0132A" w:rsidRDefault="003857B6" w:rsidP="00FE0BAE">
            <w:pPr>
              <w:ind w:left="113" w:right="113"/>
              <w:rPr>
                <w:sz w:val="20"/>
              </w:rPr>
            </w:pPr>
          </w:p>
        </w:tc>
        <w:tc>
          <w:tcPr>
            <w:tcW w:w="724" w:type="dxa"/>
            <w:vMerge w:val="restart"/>
            <w:textDirection w:val="btLr"/>
          </w:tcPr>
          <w:p w:rsidR="003857B6" w:rsidRPr="00A0132A" w:rsidRDefault="003857B6" w:rsidP="00FE0BAE">
            <w:pPr>
              <w:ind w:left="113" w:right="113"/>
              <w:rPr>
                <w:sz w:val="20"/>
              </w:rPr>
            </w:pPr>
            <w:r w:rsidRPr="00A0132A">
              <w:rPr>
                <w:sz w:val="20"/>
              </w:rPr>
              <w:t>Класс, вместимость</w:t>
            </w:r>
          </w:p>
        </w:tc>
        <w:tc>
          <w:tcPr>
            <w:tcW w:w="995" w:type="dxa"/>
            <w:vMerge w:val="restart"/>
            <w:textDirection w:val="btLr"/>
          </w:tcPr>
          <w:p w:rsidR="003857B6" w:rsidRPr="00A0132A" w:rsidRDefault="003857B6" w:rsidP="00FE0BAE">
            <w:pPr>
              <w:ind w:left="113" w:right="113"/>
              <w:rPr>
                <w:sz w:val="20"/>
              </w:rPr>
            </w:pPr>
            <w:r w:rsidRPr="00A0132A">
              <w:rPr>
                <w:sz w:val="20"/>
              </w:rPr>
              <w:t>Максимальный срок эксплуатации транспортных средств, предлагаемых для осуществления перевозок в течение срока действия свидетельства об осуществлении перевозок</w:t>
            </w:r>
          </w:p>
        </w:tc>
        <w:tc>
          <w:tcPr>
            <w:tcW w:w="737" w:type="dxa"/>
            <w:vMerge w:val="restart"/>
            <w:textDirection w:val="btLr"/>
          </w:tcPr>
          <w:p w:rsidR="003857B6" w:rsidRPr="00A0132A" w:rsidRDefault="003857B6" w:rsidP="00FE0BAE">
            <w:pPr>
              <w:ind w:left="113" w:right="113"/>
              <w:jc w:val="both"/>
              <w:rPr>
                <w:sz w:val="20"/>
              </w:rPr>
            </w:pPr>
            <w:r w:rsidRPr="00A0132A">
              <w:rPr>
                <w:sz w:val="20"/>
              </w:rPr>
              <w:t>Экологические характеристики</w:t>
            </w:r>
          </w:p>
        </w:tc>
        <w:tc>
          <w:tcPr>
            <w:tcW w:w="737" w:type="dxa"/>
            <w:vMerge w:val="restart"/>
            <w:textDirection w:val="btLr"/>
          </w:tcPr>
          <w:p w:rsidR="003857B6" w:rsidRPr="00A0132A" w:rsidRDefault="003857B6" w:rsidP="00FE0BAE">
            <w:pPr>
              <w:ind w:left="113" w:right="113"/>
              <w:rPr>
                <w:sz w:val="20"/>
              </w:rPr>
            </w:pPr>
            <w:r w:rsidRPr="00A0132A">
              <w:rPr>
                <w:sz w:val="20"/>
              </w:rPr>
              <w:t>Основания владения (собственность аренда и т.д., обязательство по приобретению т/с)</w:t>
            </w:r>
          </w:p>
        </w:tc>
        <w:tc>
          <w:tcPr>
            <w:tcW w:w="5765" w:type="dxa"/>
            <w:gridSpan w:val="7"/>
          </w:tcPr>
          <w:p w:rsidR="003857B6" w:rsidRPr="00A0132A" w:rsidRDefault="003857B6" w:rsidP="00FE0BAE">
            <w:pPr>
              <w:jc w:val="center"/>
              <w:rPr>
                <w:sz w:val="20"/>
              </w:rPr>
            </w:pPr>
            <w:r w:rsidRPr="00A0132A">
              <w:rPr>
                <w:sz w:val="20"/>
              </w:rPr>
              <w:t>Характеристики транспортных средств</w:t>
            </w:r>
          </w:p>
          <w:p w:rsidR="003857B6" w:rsidRPr="00A0132A" w:rsidRDefault="003857B6" w:rsidP="00FE0BAE">
            <w:pPr>
              <w:jc w:val="center"/>
              <w:rPr>
                <w:sz w:val="20"/>
              </w:rPr>
            </w:pPr>
          </w:p>
        </w:tc>
      </w:tr>
      <w:tr w:rsidR="003857B6" w:rsidRPr="00A0132A" w:rsidTr="00FD433B">
        <w:trPr>
          <w:cantSplit/>
          <w:trHeight w:val="3738"/>
        </w:trPr>
        <w:tc>
          <w:tcPr>
            <w:tcW w:w="724" w:type="dxa"/>
            <w:vMerge/>
          </w:tcPr>
          <w:p w:rsidR="003857B6" w:rsidRPr="00A0132A" w:rsidRDefault="003857B6" w:rsidP="00FE0BAE">
            <w:pPr>
              <w:jc w:val="both"/>
              <w:rPr>
                <w:sz w:val="20"/>
              </w:rPr>
            </w:pPr>
          </w:p>
        </w:tc>
        <w:tc>
          <w:tcPr>
            <w:tcW w:w="724" w:type="dxa"/>
            <w:vMerge/>
          </w:tcPr>
          <w:p w:rsidR="003857B6" w:rsidRPr="00A0132A" w:rsidRDefault="003857B6" w:rsidP="00FE0BAE">
            <w:pPr>
              <w:jc w:val="both"/>
              <w:rPr>
                <w:sz w:val="20"/>
              </w:rPr>
            </w:pPr>
          </w:p>
        </w:tc>
        <w:tc>
          <w:tcPr>
            <w:tcW w:w="995" w:type="dxa"/>
            <w:vMerge/>
          </w:tcPr>
          <w:p w:rsidR="003857B6" w:rsidRPr="00A0132A" w:rsidRDefault="003857B6" w:rsidP="00FE0BAE">
            <w:pPr>
              <w:jc w:val="both"/>
              <w:rPr>
                <w:sz w:val="20"/>
              </w:rPr>
            </w:pPr>
          </w:p>
        </w:tc>
        <w:tc>
          <w:tcPr>
            <w:tcW w:w="737" w:type="dxa"/>
            <w:vMerge/>
          </w:tcPr>
          <w:p w:rsidR="003857B6" w:rsidRPr="00A0132A" w:rsidRDefault="003857B6" w:rsidP="00FE0BAE">
            <w:pPr>
              <w:jc w:val="both"/>
              <w:rPr>
                <w:sz w:val="20"/>
              </w:rPr>
            </w:pPr>
          </w:p>
        </w:tc>
        <w:tc>
          <w:tcPr>
            <w:tcW w:w="737" w:type="dxa"/>
            <w:vMerge/>
          </w:tcPr>
          <w:p w:rsidR="003857B6" w:rsidRPr="00A0132A" w:rsidRDefault="003857B6" w:rsidP="00FE0BAE">
            <w:pPr>
              <w:rPr>
                <w:sz w:val="20"/>
              </w:rPr>
            </w:pPr>
          </w:p>
        </w:tc>
        <w:tc>
          <w:tcPr>
            <w:tcW w:w="737" w:type="dxa"/>
            <w:textDirection w:val="btLr"/>
          </w:tcPr>
          <w:p w:rsidR="003857B6" w:rsidRPr="00A0132A" w:rsidRDefault="003857B6" w:rsidP="00FE0BAE">
            <w:pPr>
              <w:ind w:left="113" w:right="113"/>
              <w:rPr>
                <w:sz w:val="20"/>
              </w:rPr>
            </w:pPr>
            <w:r w:rsidRPr="00A0132A">
              <w:rPr>
                <w:sz w:val="20"/>
              </w:rPr>
              <w:t>наличие информационных электронных табло в качестве указателей маршрута</w:t>
            </w:r>
          </w:p>
        </w:tc>
        <w:tc>
          <w:tcPr>
            <w:tcW w:w="1034" w:type="dxa"/>
            <w:textDirection w:val="btLr"/>
          </w:tcPr>
          <w:p w:rsidR="003857B6" w:rsidRPr="00A0132A" w:rsidRDefault="003857B6" w:rsidP="00FE0BAE">
            <w:pPr>
              <w:ind w:left="113" w:right="113"/>
              <w:rPr>
                <w:sz w:val="20"/>
              </w:rPr>
            </w:pPr>
            <w:r w:rsidRPr="00A0132A">
              <w:rPr>
                <w:sz w:val="20"/>
              </w:rPr>
              <w:t>наличие устройства для автоматического информирования пассажиров</w:t>
            </w:r>
          </w:p>
        </w:tc>
        <w:tc>
          <w:tcPr>
            <w:tcW w:w="737" w:type="dxa"/>
            <w:textDirection w:val="btLr"/>
          </w:tcPr>
          <w:p w:rsidR="003857B6" w:rsidRPr="00A0132A" w:rsidRDefault="003857B6" w:rsidP="00FE0BAE">
            <w:pPr>
              <w:ind w:left="113" w:right="113"/>
              <w:rPr>
                <w:sz w:val="20"/>
              </w:rPr>
            </w:pPr>
            <w:r w:rsidRPr="00A0132A">
              <w:rPr>
                <w:sz w:val="20"/>
              </w:rPr>
              <w:t>наличие громкой связи для оповещения пассажиров</w:t>
            </w:r>
          </w:p>
        </w:tc>
        <w:tc>
          <w:tcPr>
            <w:tcW w:w="724" w:type="dxa"/>
            <w:textDirection w:val="btLr"/>
          </w:tcPr>
          <w:p w:rsidR="003857B6" w:rsidRPr="00A0132A" w:rsidRDefault="003857B6" w:rsidP="00FE0BAE">
            <w:pPr>
              <w:rPr>
                <w:sz w:val="20"/>
              </w:rPr>
            </w:pPr>
            <w:r w:rsidRPr="00A0132A">
              <w:rPr>
                <w:sz w:val="20"/>
              </w:rPr>
              <w:t xml:space="preserve">наличие низкого пола </w:t>
            </w:r>
            <w:r w:rsidRPr="00A0132A">
              <w:rPr>
                <w:sz w:val="20"/>
              </w:rPr>
              <w:tab/>
            </w:r>
          </w:p>
          <w:p w:rsidR="003857B6" w:rsidRPr="00A0132A" w:rsidRDefault="003857B6" w:rsidP="00FE0BAE">
            <w:pPr>
              <w:ind w:left="113" w:right="113"/>
              <w:rPr>
                <w:sz w:val="20"/>
              </w:rPr>
            </w:pPr>
          </w:p>
        </w:tc>
        <w:tc>
          <w:tcPr>
            <w:tcW w:w="1059" w:type="dxa"/>
            <w:textDirection w:val="btLr"/>
          </w:tcPr>
          <w:p w:rsidR="003857B6" w:rsidRPr="00A0132A" w:rsidRDefault="003857B6" w:rsidP="00FE0BAE">
            <w:pPr>
              <w:ind w:left="113" w:right="113"/>
              <w:rPr>
                <w:sz w:val="20"/>
              </w:rPr>
            </w:pPr>
            <w:r w:rsidRPr="00A0132A">
              <w:rPr>
                <w:sz w:val="20"/>
              </w:rPr>
              <w:t>наличие оборудования для перевозок пассажиров с ограниченными возможностями передвижения</w:t>
            </w:r>
          </w:p>
        </w:tc>
        <w:tc>
          <w:tcPr>
            <w:tcW w:w="737" w:type="dxa"/>
            <w:textDirection w:val="btLr"/>
          </w:tcPr>
          <w:p w:rsidR="003857B6" w:rsidRPr="00A0132A" w:rsidRDefault="003857B6" w:rsidP="00FE0BAE">
            <w:pPr>
              <w:ind w:left="113" w:right="113"/>
              <w:rPr>
                <w:sz w:val="20"/>
              </w:rPr>
            </w:pPr>
            <w:r w:rsidRPr="00A0132A">
              <w:rPr>
                <w:sz w:val="20"/>
              </w:rPr>
              <w:t>наличие системы видеонаблюдения в салоне транспортного средства</w:t>
            </w:r>
          </w:p>
        </w:tc>
        <w:tc>
          <w:tcPr>
            <w:tcW w:w="737" w:type="dxa"/>
            <w:textDirection w:val="btLr"/>
          </w:tcPr>
          <w:p w:rsidR="003857B6" w:rsidRPr="00A0132A" w:rsidRDefault="003857B6" w:rsidP="00FE0BAE">
            <w:pPr>
              <w:rPr>
                <w:sz w:val="20"/>
              </w:rPr>
            </w:pPr>
            <w:r w:rsidRPr="00A0132A">
              <w:rPr>
                <w:sz w:val="20"/>
              </w:rPr>
              <w:t xml:space="preserve">наличие кондиционера </w:t>
            </w:r>
          </w:p>
          <w:p w:rsidR="003857B6" w:rsidRPr="00A0132A" w:rsidRDefault="003857B6" w:rsidP="00FE0BAE">
            <w:pPr>
              <w:ind w:left="113" w:right="113"/>
              <w:rPr>
                <w:sz w:val="20"/>
              </w:rPr>
            </w:pPr>
          </w:p>
        </w:tc>
      </w:tr>
      <w:tr w:rsidR="003857B6" w:rsidRPr="00A0132A" w:rsidTr="00FD433B">
        <w:tc>
          <w:tcPr>
            <w:tcW w:w="724" w:type="dxa"/>
          </w:tcPr>
          <w:p w:rsidR="003857B6" w:rsidRPr="00A0132A" w:rsidRDefault="003857B6" w:rsidP="00FE0BAE">
            <w:pPr>
              <w:jc w:val="center"/>
              <w:rPr>
                <w:sz w:val="24"/>
                <w:szCs w:val="24"/>
              </w:rPr>
            </w:pPr>
            <w:r w:rsidRPr="00A0132A">
              <w:rPr>
                <w:sz w:val="24"/>
                <w:szCs w:val="24"/>
              </w:rPr>
              <w:t>1</w:t>
            </w:r>
          </w:p>
        </w:tc>
        <w:tc>
          <w:tcPr>
            <w:tcW w:w="724" w:type="dxa"/>
          </w:tcPr>
          <w:p w:rsidR="003857B6" w:rsidRPr="00A0132A" w:rsidRDefault="003857B6" w:rsidP="00FE0BAE">
            <w:pPr>
              <w:jc w:val="center"/>
              <w:rPr>
                <w:sz w:val="24"/>
                <w:szCs w:val="24"/>
              </w:rPr>
            </w:pPr>
            <w:r w:rsidRPr="00A0132A">
              <w:rPr>
                <w:sz w:val="24"/>
                <w:szCs w:val="24"/>
              </w:rPr>
              <w:t>2</w:t>
            </w:r>
          </w:p>
        </w:tc>
        <w:tc>
          <w:tcPr>
            <w:tcW w:w="995" w:type="dxa"/>
          </w:tcPr>
          <w:p w:rsidR="003857B6" w:rsidRPr="00A0132A" w:rsidRDefault="003857B6" w:rsidP="00FE0BAE">
            <w:pPr>
              <w:jc w:val="center"/>
              <w:rPr>
                <w:sz w:val="24"/>
                <w:szCs w:val="24"/>
              </w:rPr>
            </w:pPr>
            <w:r w:rsidRPr="00A0132A">
              <w:rPr>
                <w:sz w:val="24"/>
                <w:szCs w:val="24"/>
              </w:rPr>
              <w:t>3</w:t>
            </w:r>
          </w:p>
        </w:tc>
        <w:tc>
          <w:tcPr>
            <w:tcW w:w="737" w:type="dxa"/>
          </w:tcPr>
          <w:p w:rsidR="003857B6" w:rsidRPr="00A0132A" w:rsidRDefault="003857B6" w:rsidP="00FE0BAE">
            <w:pPr>
              <w:jc w:val="center"/>
              <w:rPr>
                <w:sz w:val="24"/>
                <w:szCs w:val="24"/>
              </w:rPr>
            </w:pPr>
            <w:r w:rsidRPr="00A0132A">
              <w:rPr>
                <w:sz w:val="24"/>
                <w:szCs w:val="24"/>
              </w:rPr>
              <w:t>4</w:t>
            </w:r>
          </w:p>
        </w:tc>
        <w:tc>
          <w:tcPr>
            <w:tcW w:w="737" w:type="dxa"/>
          </w:tcPr>
          <w:p w:rsidR="003857B6" w:rsidRPr="00A0132A" w:rsidRDefault="003857B6" w:rsidP="00FE0BAE">
            <w:pPr>
              <w:jc w:val="center"/>
              <w:rPr>
                <w:sz w:val="24"/>
                <w:szCs w:val="24"/>
              </w:rPr>
            </w:pPr>
            <w:r w:rsidRPr="00A0132A">
              <w:rPr>
                <w:sz w:val="24"/>
                <w:szCs w:val="24"/>
              </w:rPr>
              <w:t>5</w:t>
            </w:r>
          </w:p>
        </w:tc>
        <w:tc>
          <w:tcPr>
            <w:tcW w:w="737" w:type="dxa"/>
          </w:tcPr>
          <w:p w:rsidR="003857B6" w:rsidRPr="00A0132A" w:rsidRDefault="003857B6" w:rsidP="00FE0BAE">
            <w:pPr>
              <w:jc w:val="center"/>
              <w:rPr>
                <w:sz w:val="24"/>
                <w:szCs w:val="24"/>
              </w:rPr>
            </w:pPr>
            <w:r w:rsidRPr="00A0132A">
              <w:rPr>
                <w:sz w:val="24"/>
                <w:szCs w:val="24"/>
              </w:rPr>
              <w:t>6</w:t>
            </w:r>
          </w:p>
        </w:tc>
        <w:tc>
          <w:tcPr>
            <w:tcW w:w="1034" w:type="dxa"/>
          </w:tcPr>
          <w:p w:rsidR="003857B6" w:rsidRPr="00A0132A" w:rsidRDefault="003857B6" w:rsidP="00FE0BAE">
            <w:pPr>
              <w:jc w:val="center"/>
              <w:rPr>
                <w:sz w:val="24"/>
                <w:szCs w:val="24"/>
              </w:rPr>
            </w:pPr>
            <w:r w:rsidRPr="00A0132A">
              <w:rPr>
                <w:sz w:val="24"/>
                <w:szCs w:val="24"/>
              </w:rPr>
              <w:t>7</w:t>
            </w:r>
          </w:p>
        </w:tc>
        <w:tc>
          <w:tcPr>
            <w:tcW w:w="737" w:type="dxa"/>
          </w:tcPr>
          <w:p w:rsidR="003857B6" w:rsidRPr="00A0132A" w:rsidRDefault="003857B6" w:rsidP="00FE0BAE">
            <w:pPr>
              <w:jc w:val="center"/>
              <w:rPr>
                <w:sz w:val="24"/>
                <w:szCs w:val="24"/>
              </w:rPr>
            </w:pPr>
            <w:r w:rsidRPr="00A0132A">
              <w:rPr>
                <w:sz w:val="24"/>
                <w:szCs w:val="24"/>
              </w:rPr>
              <w:t>8</w:t>
            </w:r>
          </w:p>
        </w:tc>
        <w:tc>
          <w:tcPr>
            <w:tcW w:w="724" w:type="dxa"/>
          </w:tcPr>
          <w:p w:rsidR="003857B6" w:rsidRPr="00A0132A" w:rsidRDefault="003857B6" w:rsidP="00FE0BAE">
            <w:pPr>
              <w:jc w:val="center"/>
              <w:rPr>
                <w:sz w:val="24"/>
                <w:szCs w:val="24"/>
              </w:rPr>
            </w:pPr>
            <w:r w:rsidRPr="00A0132A">
              <w:rPr>
                <w:sz w:val="24"/>
                <w:szCs w:val="24"/>
              </w:rPr>
              <w:t>9</w:t>
            </w:r>
          </w:p>
        </w:tc>
        <w:tc>
          <w:tcPr>
            <w:tcW w:w="1059" w:type="dxa"/>
          </w:tcPr>
          <w:p w:rsidR="003857B6" w:rsidRPr="00A0132A" w:rsidRDefault="003857B6" w:rsidP="00FE0BAE">
            <w:pPr>
              <w:jc w:val="center"/>
              <w:rPr>
                <w:sz w:val="24"/>
                <w:szCs w:val="24"/>
              </w:rPr>
            </w:pPr>
            <w:r w:rsidRPr="00A0132A">
              <w:rPr>
                <w:sz w:val="24"/>
                <w:szCs w:val="24"/>
              </w:rPr>
              <w:t>10</w:t>
            </w:r>
          </w:p>
        </w:tc>
        <w:tc>
          <w:tcPr>
            <w:tcW w:w="737" w:type="dxa"/>
          </w:tcPr>
          <w:p w:rsidR="003857B6" w:rsidRPr="00A0132A" w:rsidRDefault="003857B6" w:rsidP="00FE0BAE">
            <w:pPr>
              <w:jc w:val="center"/>
              <w:rPr>
                <w:sz w:val="24"/>
                <w:szCs w:val="24"/>
              </w:rPr>
            </w:pPr>
            <w:r w:rsidRPr="00A0132A">
              <w:rPr>
                <w:sz w:val="24"/>
                <w:szCs w:val="24"/>
              </w:rPr>
              <w:t>11</w:t>
            </w:r>
          </w:p>
        </w:tc>
        <w:tc>
          <w:tcPr>
            <w:tcW w:w="737" w:type="dxa"/>
          </w:tcPr>
          <w:p w:rsidR="003857B6" w:rsidRPr="00A0132A" w:rsidRDefault="003857B6" w:rsidP="00FE0BAE">
            <w:pPr>
              <w:jc w:val="center"/>
              <w:rPr>
                <w:sz w:val="24"/>
                <w:szCs w:val="24"/>
              </w:rPr>
            </w:pPr>
            <w:r w:rsidRPr="00A0132A">
              <w:rPr>
                <w:sz w:val="24"/>
                <w:szCs w:val="24"/>
              </w:rPr>
              <w:t>12</w:t>
            </w: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bl>
    <w:p w:rsidR="003857B6" w:rsidRDefault="003857B6" w:rsidP="00585240">
      <w:pPr>
        <w:jc w:val="both"/>
      </w:pPr>
    </w:p>
    <w:p w:rsidR="003857B6" w:rsidRDefault="003857B6" w:rsidP="00585240">
      <w:r>
        <w:t>Среднесписочное количество*** транспортных сре</w:t>
      </w:r>
      <w:proofErr w:type="gramStart"/>
      <w:r>
        <w:t>дств в г</w:t>
      </w:r>
      <w:proofErr w:type="gramEnd"/>
      <w:r>
        <w:t xml:space="preserve">оду, предшествующем дате проведения открытого конкурса________ единиц </w:t>
      </w:r>
      <w:r>
        <w:tab/>
      </w:r>
      <w:r>
        <w:tab/>
      </w:r>
      <w:r>
        <w:tab/>
      </w:r>
      <w:r>
        <w:tab/>
      </w:r>
      <w:r>
        <w:tab/>
      </w:r>
      <w:r>
        <w:tab/>
      </w:r>
      <w:r>
        <w:tab/>
      </w:r>
      <w:r>
        <w:tab/>
      </w:r>
      <w:r>
        <w:tab/>
      </w:r>
      <w:r w:rsidRPr="00445BB7">
        <w:rPr>
          <w:sz w:val="24"/>
          <w:szCs w:val="24"/>
        </w:rPr>
        <w:t>(кол-во т/с)</w:t>
      </w:r>
      <w:r w:rsidRPr="00445BB7">
        <w:rPr>
          <w:sz w:val="24"/>
          <w:szCs w:val="24"/>
        </w:rPr>
        <w:tab/>
      </w:r>
    </w:p>
    <w:p w:rsidR="003857B6" w:rsidRDefault="003857B6" w:rsidP="00585240">
      <w:r>
        <w:lastRenderedPageBreak/>
        <w:t>Приложение:****</w:t>
      </w:r>
    </w:p>
    <w:p w:rsidR="003857B6" w:rsidRDefault="003857B6" w:rsidP="00585240">
      <w:r>
        <w:t>1.</w:t>
      </w:r>
    </w:p>
    <w:p w:rsidR="003857B6" w:rsidRDefault="003857B6" w:rsidP="00585240">
      <w:r>
        <w:t xml:space="preserve">2. </w:t>
      </w:r>
    </w:p>
    <w:p w:rsidR="003857B6" w:rsidRDefault="003857B6" w:rsidP="00585240">
      <w:r>
        <w:t>3.</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*Для участников договора простого товарищества информация представляется на каждого из участников договора простого товарищества.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**В графах 6, 7, 8, 9, 10, 11, 12 при наличии указанных характеристик транспортных сре</w:t>
      </w:r>
      <w:proofErr w:type="gramStart"/>
      <w:r w:rsidRPr="008634FD">
        <w:rPr>
          <w:rFonts w:ascii="Times New Roman" w:hAnsi="Times New Roman"/>
          <w:sz w:val="24"/>
          <w:szCs w:val="24"/>
        </w:rPr>
        <w:t>дств пр</w:t>
      </w:r>
      <w:proofErr w:type="gramEnd"/>
      <w:r w:rsidRPr="008634FD">
        <w:rPr>
          <w:rFonts w:ascii="Times New Roman" w:hAnsi="Times New Roman"/>
          <w:sz w:val="24"/>
          <w:szCs w:val="24"/>
        </w:rPr>
        <w:t>оставляется слово «да», при отсутствии - «нет».</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***Среднесписочное количество транспортных средств юридического лица, индивидуального предпринимателя, участников договора простого товарищества, предназначенных для перевозки пассажиров, определяется путем сложения количества транспортных средств по состоянию на первое число каждого месяца отчетного периода и деления результата на 12.</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Под отчетным периодом понимается период, равный 12 месяцам, предшествующим дате о проведении открытого конкурса.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****Указывается наименование документов и количество листов.</w:t>
      </w:r>
    </w:p>
    <w:p w:rsidR="003857B6" w:rsidRDefault="003857B6" w:rsidP="00497190">
      <w:pPr>
        <w:ind w:firstLine="708"/>
        <w:jc w:val="both"/>
        <w:rPr>
          <w:rFonts w:ascii="Times New Roman" w:hAnsi="Times New Roman"/>
          <w:sz w:val="28"/>
          <w:szCs w:val="28"/>
        </w:rPr>
      </w:pPr>
      <w:r w:rsidRPr="00206755">
        <w:rPr>
          <w:rFonts w:ascii="Times New Roman" w:hAnsi="Times New Roman"/>
          <w:sz w:val="28"/>
          <w:szCs w:val="28"/>
        </w:rPr>
        <w:t>Изучив документацию, связанную с проведением открытого конкурса на право осуществления перевозок по муниципальным маршрутам регулярных перевозок</w:t>
      </w:r>
      <w:r w:rsidRPr="006544AA">
        <w:rPr>
          <w:rFonts w:ascii="Times New Roman" w:hAnsi="Times New Roman"/>
          <w:sz w:val="28"/>
          <w:szCs w:val="28"/>
        </w:rPr>
        <w:t xml:space="preserve"> 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r w:rsidRPr="00206755">
        <w:rPr>
          <w:rFonts w:ascii="Times New Roman" w:hAnsi="Times New Roman"/>
          <w:sz w:val="28"/>
          <w:szCs w:val="28"/>
        </w:rPr>
        <w:t>,_______________________</w:t>
      </w:r>
      <w:r>
        <w:rPr>
          <w:rFonts w:ascii="Times New Roman" w:hAnsi="Times New Roman"/>
          <w:sz w:val="28"/>
          <w:szCs w:val="28"/>
        </w:rPr>
        <w:t>________</w:t>
      </w:r>
    </w:p>
    <w:p w:rsidR="003857B6" w:rsidRPr="00206755" w:rsidRDefault="003857B6" w:rsidP="00497190">
      <w:pPr>
        <w:ind w:firstLine="708"/>
        <w:jc w:val="both"/>
        <w:rPr>
          <w:rFonts w:ascii="Times New Roman" w:hAnsi="Times New Roman"/>
          <w:sz w:val="28"/>
          <w:szCs w:val="28"/>
        </w:rPr>
      </w:pPr>
      <w:r>
        <w:rPr>
          <w:rFonts w:ascii="Times New Roman" w:hAnsi="Times New Roman"/>
          <w:sz w:val="28"/>
          <w:szCs w:val="28"/>
        </w:rPr>
        <w:t>_____________________________________________________________</w:t>
      </w:r>
    </w:p>
    <w:p w:rsidR="003857B6" w:rsidRPr="00206755" w:rsidRDefault="003857B6" w:rsidP="00206755">
      <w:pPr>
        <w:spacing w:line="240" w:lineRule="auto"/>
        <w:jc w:val="center"/>
        <w:rPr>
          <w:rFonts w:ascii="Times New Roman" w:hAnsi="Times New Roman"/>
          <w:sz w:val="24"/>
          <w:szCs w:val="24"/>
        </w:rPr>
      </w:pPr>
      <w:r w:rsidRPr="00206755">
        <w:rPr>
          <w:rFonts w:ascii="Times New Roman" w:hAnsi="Times New Roman"/>
          <w:sz w:val="24"/>
          <w:szCs w:val="24"/>
        </w:rPr>
        <w:t>(наименование юридического лица, Ф.И.О. индивидуального предпринимателя, 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принимает установленные требования и условия организации и проведения открытого конкурса и гарантирует настоящей заявкой на участие в открытом конкурсе достоверность представленной информации. </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       _________________   ________________</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Руководитель юридического лица,</w:t>
      </w:r>
      <w:r w:rsidRPr="00206755">
        <w:rPr>
          <w:rFonts w:ascii="Times New Roman" w:hAnsi="Times New Roman"/>
          <w:sz w:val="28"/>
          <w:szCs w:val="28"/>
        </w:rPr>
        <w:tab/>
        <w:t>Подпись</w:t>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t>(Ф.И.О.)</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индивидуальный предприниматель,</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уполномоченный участник договора</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простого</w:t>
      </w:r>
      <w:r>
        <w:rPr>
          <w:rFonts w:ascii="Times New Roman" w:hAnsi="Times New Roman"/>
          <w:sz w:val="28"/>
          <w:szCs w:val="28"/>
        </w:rPr>
        <w:t xml:space="preserve"> товарищества</w:t>
      </w:r>
      <w:r>
        <w:rPr>
          <w:rFonts w:ascii="Times New Roman" w:hAnsi="Times New Roman"/>
          <w:sz w:val="28"/>
          <w:szCs w:val="28"/>
        </w:rPr>
        <w:tab/>
      </w:r>
      <w:r w:rsidRPr="00206755">
        <w:rPr>
          <w:rFonts w:ascii="Times New Roman" w:hAnsi="Times New Roman"/>
          <w:sz w:val="28"/>
          <w:szCs w:val="28"/>
        </w:rPr>
        <w:t xml:space="preserve">                      «_____» _____________ 20____ г. М.П. (при наличии)</w:t>
      </w: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lastRenderedPageBreak/>
        <w:t>Приложение N 2</w:t>
      </w:r>
    </w:p>
    <w:p w:rsidR="003857B6" w:rsidRDefault="003857B6" w:rsidP="00585240">
      <w:r>
        <w:tab/>
      </w:r>
      <w:r>
        <w:tab/>
      </w:r>
      <w:r>
        <w:tab/>
      </w:r>
      <w:r>
        <w:tab/>
      </w:r>
      <w:r>
        <w:tab/>
      </w:r>
      <w: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ОБРАЗЕЦ</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 xml:space="preserve">надписи </w:t>
      </w:r>
      <w:proofErr w:type="gramStart"/>
      <w:r w:rsidRPr="00206755">
        <w:rPr>
          <w:rFonts w:ascii="Times New Roman" w:hAnsi="Times New Roman"/>
          <w:sz w:val="28"/>
          <w:szCs w:val="28"/>
        </w:rPr>
        <w:t>на конверте с заявкой на участие в открытом конкурсе на право</w:t>
      </w:r>
      <w:proofErr w:type="gramEnd"/>
      <w:r w:rsidRPr="00206755">
        <w:rPr>
          <w:rFonts w:ascii="Times New Roman" w:hAnsi="Times New Roman"/>
          <w:sz w:val="28"/>
          <w:szCs w:val="28"/>
        </w:rPr>
        <w:t xml:space="preserve"> осуществления перевозок по муниципальным маршрутам регулярных перевозок</w:t>
      </w:r>
      <w:r>
        <w:rPr>
          <w:rFonts w:ascii="Times New Roman" w:hAnsi="Times New Roman"/>
          <w:sz w:val="28"/>
          <w:szCs w:val="28"/>
        </w:rPr>
        <w:t xml:space="preserve"> </w:t>
      </w:r>
      <w:r w:rsidRPr="006544AA">
        <w:rPr>
          <w:rFonts w:ascii="Times New Roman" w:hAnsi="Times New Roman"/>
          <w:sz w:val="28"/>
          <w:szCs w:val="28"/>
        </w:rPr>
        <w:t>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______________________________________________________________</w:t>
      </w:r>
    </w:p>
    <w:p w:rsidR="003857B6" w:rsidRPr="00206755" w:rsidRDefault="003857B6" w:rsidP="00AE102D">
      <w:pPr>
        <w:jc w:val="center"/>
        <w:rPr>
          <w:rFonts w:ascii="Times New Roman" w:hAnsi="Times New Roman"/>
          <w:sz w:val="28"/>
          <w:szCs w:val="28"/>
        </w:rPr>
      </w:pPr>
      <w:r w:rsidRPr="00206755">
        <w:rPr>
          <w:rFonts w:ascii="Times New Roman" w:hAnsi="Times New Roman"/>
          <w:sz w:val="28"/>
          <w:szCs w:val="28"/>
        </w:rPr>
        <w:t>(наименование, адрес организатора конкурса)</w:t>
      </w:r>
    </w:p>
    <w:p w:rsidR="003857B6" w:rsidRPr="00206755" w:rsidRDefault="003857B6" w:rsidP="00AE102D">
      <w:pPr>
        <w:ind w:firstLine="708"/>
        <w:jc w:val="both"/>
        <w:rPr>
          <w:rFonts w:ascii="Times New Roman" w:hAnsi="Times New Roman"/>
          <w:sz w:val="28"/>
          <w:szCs w:val="28"/>
        </w:rPr>
      </w:pPr>
      <w:r w:rsidRPr="00206755">
        <w:rPr>
          <w:rFonts w:ascii="Times New Roman" w:hAnsi="Times New Roman"/>
          <w:sz w:val="28"/>
          <w:szCs w:val="28"/>
        </w:rPr>
        <w:t xml:space="preserve">В конкурсную комиссию по проведению открытого конкурса на право осуществления перевозок по муниципальным маршрутам регулярных перевозок </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Заявка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по муниципальным маршрутам регулярных перевозок </w:t>
      </w:r>
      <w:r w:rsidRPr="006544AA">
        <w:rPr>
          <w:rFonts w:ascii="Times New Roman" w:hAnsi="Times New Roman"/>
          <w:sz w:val="28"/>
          <w:szCs w:val="28"/>
        </w:rPr>
        <w:t>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Поступление конверта «___» _______________20___г. в __ ч. 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Порядковый номер конверта ________________________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сдал______________________________________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принял______________________________________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Default="003857B6" w:rsidP="00585240">
      <w:pPr>
        <w:jc w:val="both"/>
      </w:pP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lastRenderedPageBreak/>
        <w:t>Приложение N 3</w:t>
      </w:r>
    </w:p>
    <w:p w:rsidR="003857B6" w:rsidRDefault="003857B6" w:rsidP="00585240">
      <w:r>
        <w:tab/>
      </w:r>
      <w:r>
        <w:tab/>
      </w:r>
      <w:r>
        <w:tab/>
      </w:r>
      <w:r>
        <w:tab/>
      </w:r>
    </w:p>
    <w:p w:rsidR="003857B6" w:rsidRPr="008634FD" w:rsidRDefault="003857B6" w:rsidP="00585240">
      <w:pPr>
        <w:jc w:val="center"/>
        <w:rPr>
          <w:rFonts w:ascii="Times New Roman" w:hAnsi="Times New Roman"/>
          <w:b/>
          <w:sz w:val="24"/>
          <w:szCs w:val="24"/>
        </w:rPr>
      </w:pPr>
      <w:r w:rsidRPr="008634FD">
        <w:rPr>
          <w:rFonts w:ascii="Times New Roman" w:hAnsi="Times New Roman"/>
          <w:b/>
          <w:sz w:val="24"/>
          <w:szCs w:val="24"/>
        </w:rPr>
        <w:t>ЖУРНАЛ</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 xml:space="preserve">регистрации конвертов </w:t>
      </w:r>
      <w:proofErr w:type="gramStart"/>
      <w:r w:rsidRPr="00206755">
        <w:rPr>
          <w:rFonts w:ascii="Times New Roman" w:hAnsi="Times New Roman"/>
          <w:sz w:val="28"/>
          <w:szCs w:val="28"/>
        </w:rPr>
        <w:t>с заявками на участие в открытом конкурсе на право осуществления перевозок по муниципальным маршрутам</w:t>
      </w:r>
      <w:proofErr w:type="gramEnd"/>
      <w:r w:rsidRPr="00206755">
        <w:rPr>
          <w:rFonts w:ascii="Times New Roman" w:hAnsi="Times New Roman"/>
          <w:sz w:val="28"/>
          <w:szCs w:val="28"/>
        </w:rPr>
        <w:t xml:space="preserve"> регулярных перевозок</w:t>
      </w:r>
      <w:r>
        <w:rPr>
          <w:rFonts w:ascii="Times New Roman" w:hAnsi="Times New Roman"/>
          <w:sz w:val="28"/>
          <w:szCs w:val="28"/>
        </w:rPr>
        <w:t xml:space="preserve"> </w:t>
      </w:r>
      <w:r w:rsidRPr="006544AA">
        <w:rPr>
          <w:rFonts w:ascii="Times New Roman" w:hAnsi="Times New Roman"/>
          <w:sz w:val="28"/>
          <w:szCs w:val="28"/>
        </w:rPr>
        <w:t>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p>
    <w:p w:rsidR="003857B6" w:rsidRPr="008634FD" w:rsidRDefault="003857B6" w:rsidP="00585240">
      <w:pPr>
        <w:rPr>
          <w:rFonts w:ascii="Times New Roman" w:hAnsi="Times New Roman"/>
          <w:sz w:val="24"/>
          <w:szCs w:val="24"/>
        </w:rPr>
      </w:pPr>
      <w:r w:rsidRPr="008634FD">
        <w:rPr>
          <w:rFonts w:ascii="Times New Roman" w:hAnsi="Times New Roman"/>
          <w:sz w:val="24"/>
          <w:szCs w:val="24"/>
        </w:rPr>
        <w:t>_________________________________________________________</w:t>
      </w:r>
      <w:r>
        <w:rPr>
          <w:rFonts w:ascii="Times New Roman" w:hAnsi="Times New Roman"/>
          <w:sz w:val="24"/>
          <w:szCs w:val="24"/>
        </w:rPr>
        <w:t>_____________</w:t>
      </w:r>
      <w:r w:rsidRPr="008634FD">
        <w:rPr>
          <w:rFonts w:ascii="Times New Roman" w:hAnsi="Times New Roman"/>
          <w:sz w:val="24"/>
          <w:szCs w:val="24"/>
        </w:rPr>
        <w:t>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(дата проведения конкурса)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Начало регистрации конвертов «____» ______ 20__г. в __ ч._____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Окончание регистрации конвертов «___» ______ 20__ г. в __ ч. ___ мин.</w:t>
      </w:r>
    </w:p>
    <w:tbl>
      <w:tblPr>
        <w:tblW w:w="8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3910"/>
        <w:gridCol w:w="2256"/>
        <w:gridCol w:w="1628"/>
      </w:tblGrid>
      <w:tr w:rsidR="003857B6" w:rsidRPr="00A0132A" w:rsidTr="008634FD">
        <w:tc>
          <w:tcPr>
            <w:tcW w:w="1151" w:type="dxa"/>
          </w:tcPr>
          <w:p w:rsidR="003857B6" w:rsidRPr="00A0132A" w:rsidRDefault="003857B6" w:rsidP="00FE0BAE">
            <w:pPr>
              <w:jc w:val="center"/>
              <w:rPr>
                <w:sz w:val="24"/>
                <w:szCs w:val="24"/>
              </w:rPr>
            </w:pPr>
            <w:r w:rsidRPr="00A0132A">
              <w:rPr>
                <w:sz w:val="24"/>
                <w:szCs w:val="24"/>
              </w:rPr>
              <w:t xml:space="preserve">N конверта </w:t>
            </w:r>
            <w:proofErr w:type="spellStart"/>
            <w:proofErr w:type="gramStart"/>
            <w:r w:rsidRPr="00A0132A">
              <w:rPr>
                <w:sz w:val="24"/>
                <w:szCs w:val="24"/>
              </w:rPr>
              <w:t>п</w:t>
            </w:r>
            <w:proofErr w:type="spellEnd"/>
            <w:proofErr w:type="gramEnd"/>
            <w:r w:rsidRPr="00A0132A">
              <w:rPr>
                <w:sz w:val="24"/>
                <w:szCs w:val="24"/>
              </w:rPr>
              <w:t>/</w:t>
            </w:r>
            <w:proofErr w:type="spellStart"/>
            <w:r w:rsidRPr="00A0132A">
              <w:rPr>
                <w:sz w:val="24"/>
                <w:szCs w:val="24"/>
              </w:rPr>
              <w:t>п</w:t>
            </w:r>
            <w:proofErr w:type="spellEnd"/>
          </w:p>
        </w:tc>
        <w:tc>
          <w:tcPr>
            <w:tcW w:w="3910" w:type="dxa"/>
          </w:tcPr>
          <w:p w:rsidR="003857B6" w:rsidRPr="00A0132A" w:rsidRDefault="003857B6" w:rsidP="00FE0BAE">
            <w:pPr>
              <w:jc w:val="center"/>
              <w:rPr>
                <w:sz w:val="24"/>
                <w:szCs w:val="24"/>
              </w:rPr>
            </w:pPr>
            <w:r w:rsidRPr="00A0132A">
              <w:rPr>
                <w:sz w:val="24"/>
                <w:szCs w:val="24"/>
              </w:rPr>
              <w:t>Дата и время поступления конверта с заявкой на участие в открытом конкурсе</w:t>
            </w:r>
          </w:p>
        </w:tc>
        <w:tc>
          <w:tcPr>
            <w:tcW w:w="2256" w:type="dxa"/>
          </w:tcPr>
          <w:p w:rsidR="003857B6" w:rsidRPr="00A0132A" w:rsidRDefault="003857B6" w:rsidP="00FE0BAE">
            <w:pPr>
              <w:jc w:val="center"/>
              <w:rPr>
                <w:sz w:val="24"/>
                <w:szCs w:val="24"/>
              </w:rPr>
            </w:pPr>
            <w:r w:rsidRPr="00A0132A">
              <w:rPr>
                <w:sz w:val="24"/>
                <w:szCs w:val="24"/>
              </w:rPr>
              <w:t>Конверт принял (Ф.И.О., подпись)</w:t>
            </w:r>
          </w:p>
          <w:p w:rsidR="003857B6" w:rsidRPr="00A0132A" w:rsidRDefault="003857B6" w:rsidP="00FE0BAE">
            <w:pPr>
              <w:jc w:val="center"/>
              <w:rPr>
                <w:sz w:val="24"/>
                <w:szCs w:val="24"/>
              </w:rPr>
            </w:pPr>
          </w:p>
        </w:tc>
        <w:tc>
          <w:tcPr>
            <w:tcW w:w="1628" w:type="dxa"/>
          </w:tcPr>
          <w:p w:rsidR="003857B6" w:rsidRPr="00A0132A" w:rsidRDefault="003857B6" w:rsidP="00FE0BAE">
            <w:pPr>
              <w:jc w:val="center"/>
              <w:rPr>
                <w:sz w:val="24"/>
                <w:szCs w:val="24"/>
              </w:rPr>
            </w:pPr>
            <w:r w:rsidRPr="00A0132A">
              <w:rPr>
                <w:sz w:val="24"/>
                <w:szCs w:val="24"/>
              </w:rPr>
              <w:t>Примечание*</w:t>
            </w:r>
          </w:p>
          <w:p w:rsidR="003857B6" w:rsidRPr="00A0132A" w:rsidRDefault="003857B6" w:rsidP="00FE0BAE">
            <w:pPr>
              <w:jc w:val="center"/>
              <w:rPr>
                <w:sz w:val="24"/>
                <w:szCs w:val="24"/>
              </w:rPr>
            </w:pPr>
          </w:p>
        </w:tc>
      </w:tr>
      <w:tr w:rsidR="003857B6" w:rsidRPr="00A0132A" w:rsidTr="008634FD">
        <w:tc>
          <w:tcPr>
            <w:tcW w:w="1151" w:type="dxa"/>
          </w:tcPr>
          <w:p w:rsidR="003857B6" w:rsidRPr="00A0132A" w:rsidRDefault="003857B6" w:rsidP="00FE0BAE">
            <w:pPr>
              <w:jc w:val="center"/>
              <w:rPr>
                <w:sz w:val="24"/>
                <w:szCs w:val="24"/>
              </w:rPr>
            </w:pPr>
            <w:r w:rsidRPr="00A0132A">
              <w:rPr>
                <w:sz w:val="24"/>
                <w:szCs w:val="24"/>
              </w:rPr>
              <w:t>1</w:t>
            </w:r>
          </w:p>
        </w:tc>
        <w:tc>
          <w:tcPr>
            <w:tcW w:w="3910" w:type="dxa"/>
          </w:tcPr>
          <w:p w:rsidR="003857B6" w:rsidRPr="00A0132A" w:rsidRDefault="003857B6" w:rsidP="00FE0BAE">
            <w:pPr>
              <w:jc w:val="center"/>
              <w:rPr>
                <w:sz w:val="24"/>
                <w:szCs w:val="24"/>
              </w:rPr>
            </w:pPr>
            <w:r w:rsidRPr="00A0132A">
              <w:rPr>
                <w:sz w:val="24"/>
                <w:szCs w:val="24"/>
              </w:rPr>
              <w:t>2</w:t>
            </w:r>
          </w:p>
        </w:tc>
        <w:tc>
          <w:tcPr>
            <w:tcW w:w="2256" w:type="dxa"/>
          </w:tcPr>
          <w:p w:rsidR="003857B6" w:rsidRPr="00A0132A" w:rsidRDefault="003857B6" w:rsidP="00FE0BAE">
            <w:pPr>
              <w:jc w:val="center"/>
              <w:rPr>
                <w:sz w:val="24"/>
                <w:szCs w:val="24"/>
              </w:rPr>
            </w:pPr>
            <w:r w:rsidRPr="00A0132A">
              <w:rPr>
                <w:sz w:val="24"/>
                <w:szCs w:val="24"/>
              </w:rPr>
              <w:t>3</w:t>
            </w:r>
          </w:p>
        </w:tc>
        <w:tc>
          <w:tcPr>
            <w:tcW w:w="1628" w:type="dxa"/>
          </w:tcPr>
          <w:p w:rsidR="003857B6" w:rsidRPr="00A0132A" w:rsidRDefault="003857B6" w:rsidP="00FE0BAE">
            <w:pPr>
              <w:jc w:val="center"/>
              <w:rPr>
                <w:sz w:val="24"/>
                <w:szCs w:val="24"/>
              </w:rPr>
            </w:pPr>
            <w:r w:rsidRPr="00A0132A">
              <w:rPr>
                <w:sz w:val="24"/>
                <w:szCs w:val="24"/>
              </w:rPr>
              <w:t>4</w:t>
            </w:r>
          </w:p>
        </w:tc>
      </w:tr>
      <w:tr w:rsidR="003857B6" w:rsidRPr="00A0132A" w:rsidTr="008634FD">
        <w:tc>
          <w:tcPr>
            <w:tcW w:w="1151" w:type="dxa"/>
          </w:tcPr>
          <w:p w:rsidR="003857B6" w:rsidRPr="00A0132A" w:rsidRDefault="003857B6" w:rsidP="00FE0BAE">
            <w:pPr>
              <w:jc w:val="both"/>
              <w:rPr>
                <w:sz w:val="24"/>
                <w:szCs w:val="24"/>
              </w:rPr>
            </w:pPr>
          </w:p>
        </w:tc>
        <w:tc>
          <w:tcPr>
            <w:tcW w:w="3910" w:type="dxa"/>
          </w:tcPr>
          <w:p w:rsidR="003857B6" w:rsidRPr="00A0132A" w:rsidRDefault="003857B6" w:rsidP="00FE0BAE">
            <w:pPr>
              <w:jc w:val="both"/>
              <w:rPr>
                <w:sz w:val="24"/>
                <w:szCs w:val="24"/>
              </w:rPr>
            </w:pPr>
          </w:p>
        </w:tc>
        <w:tc>
          <w:tcPr>
            <w:tcW w:w="2256" w:type="dxa"/>
          </w:tcPr>
          <w:p w:rsidR="003857B6" w:rsidRPr="00A0132A" w:rsidRDefault="003857B6" w:rsidP="00FE0BAE">
            <w:pPr>
              <w:jc w:val="both"/>
              <w:rPr>
                <w:sz w:val="24"/>
                <w:szCs w:val="24"/>
              </w:rPr>
            </w:pPr>
          </w:p>
        </w:tc>
        <w:tc>
          <w:tcPr>
            <w:tcW w:w="1628" w:type="dxa"/>
          </w:tcPr>
          <w:p w:rsidR="003857B6" w:rsidRPr="00A0132A" w:rsidRDefault="003857B6" w:rsidP="00FE0BAE">
            <w:pPr>
              <w:jc w:val="both"/>
              <w:rPr>
                <w:sz w:val="24"/>
                <w:szCs w:val="24"/>
              </w:rPr>
            </w:pPr>
          </w:p>
        </w:tc>
      </w:tr>
    </w:tbl>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Журнал регистрации конвертов с заявками на участие в открытом конкурсе должен быть прошнурован, пронумерован и скреплен печатью для документов.</w:t>
      </w:r>
    </w:p>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*В графе 4 «Примечание» указываются данные об отзыве заявки на участие в открытом конкурсе со ссылкой на письменное уведомление, зарегистрированное в уполномоченном органе (N , дата принятия уведомления). Заполняется лицом, ответственным за прием документов.</w:t>
      </w:r>
    </w:p>
    <w:p w:rsidR="003857B6" w:rsidRPr="008634FD" w:rsidRDefault="003857B6" w:rsidP="00585240">
      <w:pPr>
        <w:jc w:val="center"/>
        <w:rPr>
          <w:rFonts w:ascii="Times New Roman" w:hAnsi="Times New Roman"/>
        </w:rPr>
      </w:pPr>
      <w:r w:rsidRPr="008634FD">
        <w:rPr>
          <w:rFonts w:ascii="Times New Roman" w:hAnsi="Times New Roman"/>
        </w:rPr>
        <w:t>**Расписка</w:t>
      </w:r>
    </w:p>
    <w:p w:rsidR="003857B6" w:rsidRPr="00206755" w:rsidRDefault="003857B6" w:rsidP="00585240">
      <w:pPr>
        <w:ind w:firstLine="708"/>
        <w:jc w:val="both"/>
        <w:rPr>
          <w:rFonts w:ascii="Times New Roman" w:hAnsi="Times New Roman"/>
          <w:sz w:val="28"/>
          <w:szCs w:val="28"/>
        </w:rPr>
      </w:pPr>
      <w:r w:rsidRPr="00206755">
        <w:rPr>
          <w:rFonts w:ascii="Times New Roman" w:hAnsi="Times New Roman"/>
          <w:sz w:val="28"/>
          <w:szCs w:val="28"/>
        </w:rPr>
        <w:t>Настоящая расписка выдана в том, что «_____» ______ 20______ г. в _______ ч. ___ мин. организатору открытого конкурса был доставлен запечатанный конверт с надписью «Заявка на участие в открытом конкурсе на право осуществления перевозок по муниципальным маршрутам регулярных перевозок</w:t>
      </w:r>
      <w:r w:rsidRPr="006544AA">
        <w:rPr>
          <w:rFonts w:ascii="Times New Roman" w:hAnsi="Times New Roman"/>
          <w:sz w:val="28"/>
          <w:szCs w:val="28"/>
        </w:rPr>
        <w:t xml:space="preserve"> на территории муниципального образования «Звениговский</w:t>
      </w:r>
      <w:r>
        <w:rPr>
          <w:rFonts w:ascii="Times New Roman" w:hAnsi="Times New Roman"/>
          <w:sz w:val="28"/>
          <w:szCs w:val="28"/>
        </w:rPr>
        <w:t xml:space="preserve"> </w:t>
      </w:r>
      <w:r w:rsidRPr="006544AA">
        <w:rPr>
          <w:rFonts w:ascii="Times New Roman" w:hAnsi="Times New Roman"/>
          <w:sz w:val="28"/>
          <w:szCs w:val="28"/>
        </w:rPr>
        <w:t>муниципальный район»</w:t>
      </w:r>
      <w:r w:rsidRPr="00206755">
        <w:rPr>
          <w:rFonts w:ascii="Times New Roman" w:hAnsi="Times New Roman"/>
          <w:sz w:val="28"/>
          <w:szCs w:val="28"/>
        </w:rPr>
        <w:t xml:space="preserve">. Конверт зарегистрирован под N ______________ </w:t>
      </w:r>
      <w:proofErr w:type="gramStart"/>
      <w:r w:rsidRPr="00206755">
        <w:rPr>
          <w:rFonts w:ascii="Times New Roman" w:hAnsi="Times New Roman"/>
          <w:sz w:val="28"/>
          <w:szCs w:val="28"/>
        </w:rPr>
        <w:t>в журнале регистрации конвертов с заявками на участие в открытом конкурсе на право</w:t>
      </w:r>
      <w:proofErr w:type="gramEnd"/>
      <w:r w:rsidRPr="00206755">
        <w:rPr>
          <w:rFonts w:ascii="Times New Roman" w:hAnsi="Times New Roman"/>
          <w:sz w:val="28"/>
          <w:szCs w:val="28"/>
        </w:rPr>
        <w:t xml:space="preserve"> осуществления перевозок по муниципальным маршрутам регулярных перевозок. </w:t>
      </w:r>
    </w:p>
    <w:p w:rsidR="003857B6" w:rsidRPr="008634FD" w:rsidRDefault="003857B6" w:rsidP="00585240">
      <w:pPr>
        <w:rPr>
          <w:rFonts w:ascii="Times New Roman" w:hAnsi="Times New Roman"/>
        </w:rPr>
      </w:pPr>
      <w:r w:rsidRPr="00206755">
        <w:rPr>
          <w:rFonts w:ascii="Times New Roman" w:hAnsi="Times New Roman"/>
          <w:sz w:val="28"/>
          <w:szCs w:val="28"/>
        </w:rPr>
        <w:lastRenderedPageBreak/>
        <w:t>Сведения о лице, принявшем конверт:</w:t>
      </w:r>
      <w:r>
        <w:rPr>
          <w:rFonts w:ascii="Times New Roman" w:hAnsi="Times New Roman"/>
          <w:sz w:val="28"/>
          <w:szCs w:val="28"/>
        </w:rPr>
        <w:t>_________________________________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(Ф.И.О.</w:t>
      </w:r>
      <w:r>
        <w:rPr>
          <w:rFonts w:ascii="Times New Roman" w:hAnsi="Times New Roman"/>
          <w:sz w:val="24"/>
          <w:szCs w:val="24"/>
        </w:rPr>
        <w:t xml:space="preserve"> д</w:t>
      </w:r>
      <w:bookmarkStart w:id="0" w:name="_GoBack"/>
      <w:bookmarkEnd w:id="0"/>
      <w:r>
        <w:rPr>
          <w:rFonts w:ascii="Times New Roman" w:hAnsi="Times New Roman"/>
          <w:sz w:val="24"/>
          <w:szCs w:val="24"/>
        </w:rPr>
        <w:t>олжность</w:t>
      </w:r>
      <w:r w:rsidRPr="008634FD">
        <w:rPr>
          <w:rFonts w:ascii="Times New Roman" w:hAnsi="Times New Roman"/>
          <w:sz w:val="24"/>
          <w:szCs w:val="24"/>
        </w:rPr>
        <w:t>, подпись, телефон)</w:t>
      </w:r>
    </w:p>
    <w:p w:rsidR="003857B6" w:rsidRPr="00FD433B" w:rsidRDefault="003857B6" w:rsidP="007E0A6A">
      <w:pPr>
        <w:jc w:val="right"/>
        <w:rPr>
          <w:rFonts w:ascii="Times New Roman" w:hAnsi="Times New Roman"/>
          <w:sz w:val="28"/>
          <w:szCs w:val="28"/>
        </w:rPr>
      </w:pPr>
      <w:r w:rsidRPr="00FD433B">
        <w:rPr>
          <w:rFonts w:ascii="Times New Roman" w:hAnsi="Times New Roman"/>
          <w:sz w:val="28"/>
          <w:szCs w:val="28"/>
        </w:rPr>
        <w:t>Приложение N 4</w:t>
      </w:r>
    </w:p>
    <w:p w:rsidR="003857B6" w:rsidRDefault="003857B6" w:rsidP="007E0A6A">
      <w:pPr>
        <w:suppressAutoHyphens/>
        <w:spacing w:after="0"/>
        <w:jc w:val="center"/>
        <w:rPr>
          <w:b/>
          <w:iCs/>
          <w:sz w:val="26"/>
          <w:szCs w:val="26"/>
        </w:rPr>
      </w:pP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 xml:space="preserve">ФОРМА ОПИСИ ДОКУМЕНТОВ, ПРЕДСТАВЛЯЕМЫХ </w:t>
      </w: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ДЛЯ УЧАСТИЯ В ОТКРЫТОМ КОНКУРСЕ</w:t>
      </w:r>
    </w:p>
    <w:p w:rsidR="003857B6" w:rsidRDefault="003857B6" w:rsidP="007E0A6A">
      <w:pPr>
        <w:suppressAutoHyphens/>
        <w:spacing w:after="0"/>
        <w:jc w:val="center"/>
        <w:rPr>
          <w:b/>
          <w:sz w:val="26"/>
          <w:szCs w:val="26"/>
        </w:rPr>
      </w:pPr>
    </w:p>
    <w:p w:rsidR="003857B6" w:rsidRDefault="003857B6" w:rsidP="007E0A6A">
      <w:pPr>
        <w:suppressAutoHyphens/>
        <w:spacing w:after="0"/>
        <w:jc w:val="center"/>
        <w:rPr>
          <w:b/>
          <w:sz w:val="26"/>
          <w:szCs w:val="26"/>
        </w:rPr>
      </w:pPr>
    </w:p>
    <w:p w:rsidR="003857B6" w:rsidRPr="00206755" w:rsidRDefault="003857B6" w:rsidP="007E0A6A">
      <w:pPr>
        <w:suppressAutoHyphens/>
        <w:spacing w:after="0"/>
        <w:ind w:firstLine="708"/>
        <w:rPr>
          <w:rFonts w:ascii="Times New Roman" w:hAnsi="Times New Roman"/>
          <w:sz w:val="28"/>
          <w:szCs w:val="28"/>
        </w:rPr>
      </w:pPr>
      <w:r w:rsidRPr="00206755">
        <w:rPr>
          <w:rFonts w:ascii="Times New Roman" w:hAnsi="Times New Roman"/>
          <w:sz w:val="28"/>
          <w:szCs w:val="28"/>
        </w:rPr>
        <w:t xml:space="preserve"> Настоящим ________________________________ подтверждает, что </w:t>
      </w:r>
    </w:p>
    <w:p w:rsidR="003857B6" w:rsidRPr="00206755" w:rsidRDefault="003857B6" w:rsidP="007E0A6A">
      <w:pPr>
        <w:suppressAutoHyphens/>
        <w:spacing w:after="0"/>
        <w:ind w:left="708" w:firstLine="708"/>
        <w:rPr>
          <w:rFonts w:ascii="Times New Roman" w:hAnsi="Times New Roman"/>
          <w:sz w:val="28"/>
          <w:szCs w:val="28"/>
        </w:rPr>
      </w:pPr>
      <w:r w:rsidRPr="00206755">
        <w:rPr>
          <w:rFonts w:ascii="Times New Roman" w:hAnsi="Times New Roman"/>
          <w:sz w:val="28"/>
          <w:szCs w:val="28"/>
        </w:rPr>
        <w:t xml:space="preserve">            (наименование участника конкурса)</w:t>
      </w:r>
    </w:p>
    <w:p w:rsidR="003857B6" w:rsidRPr="007E0A6A" w:rsidRDefault="003857B6" w:rsidP="007E0A6A">
      <w:pPr>
        <w:suppressAutoHyphens/>
        <w:spacing w:after="0"/>
        <w:rPr>
          <w:rFonts w:ascii="Times New Roman" w:hAnsi="Times New Roman"/>
          <w:sz w:val="24"/>
          <w:szCs w:val="24"/>
        </w:rPr>
      </w:pPr>
      <w:r w:rsidRPr="00206755">
        <w:rPr>
          <w:rFonts w:ascii="Times New Roman" w:hAnsi="Times New Roman"/>
          <w:sz w:val="28"/>
          <w:szCs w:val="28"/>
        </w:rPr>
        <w:t>для участия в открытом конкурсе направляются ниже перечисленные документы</w:t>
      </w:r>
      <w:r w:rsidRPr="007E0A6A">
        <w:rPr>
          <w:rFonts w:ascii="Times New Roman" w:hAnsi="Times New Roman"/>
          <w:sz w:val="24"/>
          <w:szCs w:val="24"/>
        </w:rPr>
        <w:t>:</w:t>
      </w:r>
    </w:p>
    <w:p w:rsidR="003857B6" w:rsidRDefault="003857B6" w:rsidP="007E0A6A">
      <w:pPr>
        <w:suppressAutoHyphens/>
        <w:spacing w:after="0"/>
        <w:rPr>
          <w:i/>
          <w:sz w:val="26"/>
          <w:szCs w:val="26"/>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A0"/>
      </w:tblPr>
      <w:tblGrid>
        <w:gridCol w:w="720"/>
        <w:gridCol w:w="6840"/>
        <w:gridCol w:w="1701"/>
      </w:tblGrid>
      <w:tr w:rsidR="003857B6" w:rsidRPr="00A0132A" w:rsidTr="007E0A6A">
        <w:tc>
          <w:tcPr>
            <w:tcW w:w="72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 xml:space="preserve">№ </w:t>
            </w:r>
            <w:proofErr w:type="spellStart"/>
            <w:proofErr w:type="gramStart"/>
            <w:r w:rsidRPr="00A0132A">
              <w:rPr>
                <w:bCs/>
                <w:iCs/>
                <w:sz w:val="26"/>
                <w:szCs w:val="26"/>
              </w:rPr>
              <w:t>п</w:t>
            </w:r>
            <w:proofErr w:type="spellEnd"/>
            <w:proofErr w:type="gramEnd"/>
            <w:r w:rsidRPr="00A0132A">
              <w:rPr>
                <w:bCs/>
                <w:iCs/>
                <w:sz w:val="26"/>
                <w:szCs w:val="26"/>
              </w:rPr>
              <w:t>/</w:t>
            </w:r>
            <w:proofErr w:type="spellStart"/>
            <w:r w:rsidRPr="00A0132A">
              <w:rPr>
                <w:bCs/>
                <w:iCs/>
                <w:sz w:val="26"/>
                <w:szCs w:val="26"/>
              </w:rPr>
              <w:t>п</w:t>
            </w:r>
            <w:proofErr w:type="spellEnd"/>
          </w:p>
        </w:tc>
        <w:tc>
          <w:tcPr>
            <w:tcW w:w="684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Наименование</w:t>
            </w:r>
          </w:p>
        </w:tc>
        <w:tc>
          <w:tcPr>
            <w:tcW w:w="1701" w:type="dxa"/>
            <w:shd w:val="pct5" w:color="000000" w:fill="FFFFFF"/>
            <w:vAlign w:val="center"/>
          </w:tcPr>
          <w:p w:rsidR="003857B6" w:rsidRPr="00A0132A" w:rsidRDefault="003857B6">
            <w:pPr>
              <w:suppressAutoHyphens/>
              <w:spacing w:after="0"/>
              <w:rPr>
                <w:bCs/>
                <w:iCs/>
                <w:sz w:val="26"/>
                <w:szCs w:val="26"/>
              </w:rPr>
            </w:pPr>
            <w:r w:rsidRPr="00A0132A">
              <w:rPr>
                <w:bCs/>
                <w:iCs/>
                <w:sz w:val="26"/>
                <w:szCs w:val="26"/>
              </w:rPr>
              <w:t>Кол-во</w:t>
            </w:r>
          </w:p>
          <w:p w:rsidR="003857B6" w:rsidRPr="00A0132A" w:rsidRDefault="003857B6">
            <w:pPr>
              <w:suppressAutoHyphens/>
              <w:spacing w:after="0"/>
              <w:jc w:val="both"/>
              <w:rPr>
                <w:bCs/>
                <w:iCs/>
                <w:sz w:val="26"/>
                <w:szCs w:val="26"/>
              </w:rPr>
            </w:pPr>
            <w:r w:rsidRPr="00A0132A">
              <w:rPr>
                <w:bCs/>
                <w:iCs/>
                <w:sz w:val="26"/>
                <w:szCs w:val="26"/>
              </w:rPr>
              <w:t>страниц</w:t>
            </w:r>
          </w:p>
        </w:tc>
      </w:tr>
      <w:tr w:rsidR="003857B6" w:rsidRPr="00A0132A" w:rsidTr="007E0A6A">
        <w:tc>
          <w:tcPr>
            <w:tcW w:w="720" w:type="dxa"/>
          </w:tcPr>
          <w:p w:rsidR="003857B6" w:rsidRPr="00A0132A" w:rsidRDefault="003857B6">
            <w:pPr>
              <w:tabs>
                <w:tab w:val="left" w:pos="537"/>
              </w:tabs>
              <w:suppressAutoHyphens/>
              <w:spacing w:after="0"/>
              <w:jc w:val="center"/>
              <w:rPr>
                <w:sz w:val="26"/>
                <w:szCs w:val="26"/>
              </w:rPr>
            </w:pPr>
            <w:r w:rsidRPr="00A0132A">
              <w:rPr>
                <w:sz w:val="26"/>
                <w:szCs w:val="26"/>
              </w:rPr>
              <w:t>1.</w:t>
            </w:r>
          </w:p>
        </w:tc>
        <w:tc>
          <w:tcPr>
            <w:tcW w:w="6840" w:type="dxa"/>
          </w:tcPr>
          <w:p w:rsidR="003857B6" w:rsidRPr="00EC67BC" w:rsidRDefault="003857B6">
            <w:pPr>
              <w:pStyle w:val="ab"/>
              <w:suppressAutoHyphens/>
              <w:spacing w:after="0"/>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2.</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3.</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4.</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5.</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r w:rsidRPr="00A0132A">
              <w:rPr>
                <w:sz w:val="26"/>
                <w:szCs w:val="26"/>
              </w:rPr>
              <w:t>6.</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Borders>
              <w:bottom w:val="single" w:sz="12" w:space="0" w:color="auto"/>
            </w:tcBorders>
          </w:tcPr>
          <w:p w:rsidR="003857B6" w:rsidRPr="00A0132A" w:rsidRDefault="003857B6">
            <w:pPr>
              <w:spacing w:after="0"/>
              <w:jc w:val="center"/>
              <w:rPr>
                <w:sz w:val="26"/>
                <w:szCs w:val="26"/>
              </w:rPr>
            </w:pPr>
            <w:r w:rsidRPr="00A0132A">
              <w:rPr>
                <w:sz w:val="26"/>
                <w:szCs w:val="26"/>
              </w:rPr>
              <w:t>…</w:t>
            </w:r>
          </w:p>
        </w:tc>
        <w:tc>
          <w:tcPr>
            <w:tcW w:w="6840" w:type="dxa"/>
            <w:tcBorders>
              <w:bottom w:val="single" w:sz="12" w:space="0" w:color="auto"/>
            </w:tcBorders>
          </w:tcPr>
          <w:p w:rsidR="003857B6" w:rsidRPr="00EC67BC" w:rsidRDefault="003857B6">
            <w:pPr>
              <w:pStyle w:val="ab"/>
              <w:suppressAutoHyphens/>
              <w:spacing w:after="0"/>
              <w:rPr>
                <w:bCs/>
                <w:iCs/>
                <w:sz w:val="26"/>
                <w:szCs w:val="26"/>
              </w:rPr>
            </w:pPr>
          </w:p>
        </w:tc>
        <w:tc>
          <w:tcPr>
            <w:tcW w:w="1701" w:type="dxa"/>
            <w:tcBorders>
              <w:bottom w:val="single" w:sz="12" w:space="0" w:color="auto"/>
            </w:tcBorders>
          </w:tcPr>
          <w:p w:rsidR="003857B6" w:rsidRPr="00A0132A" w:rsidRDefault="003857B6">
            <w:pPr>
              <w:suppressAutoHyphens/>
              <w:spacing w:after="0"/>
              <w:jc w:val="both"/>
              <w:rPr>
                <w:sz w:val="26"/>
                <w:szCs w:val="26"/>
              </w:rPr>
            </w:pPr>
          </w:p>
        </w:tc>
      </w:tr>
    </w:tbl>
    <w:p w:rsidR="003857B6" w:rsidRDefault="003857B6" w:rsidP="007E0A6A">
      <w:pPr>
        <w:rPr>
          <w:sz w:val="26"/>
          <w:szCs w:val="26"/>
        </w:rPr>
      </w:pPr>
    </w:p>
    <w:p w:rsidR="003857B6" w:rsidRPr="007E0A6A" w:rsidRDefault="003857B6" w:rsidP="007E0A6A">
      <w:pPr>
        <w:pStyle w:val="1"/>
        <w:suppressAutoHyphens/>
        <w:spacing w:before="0" w:after="0"/>
        <w:jc w:val="both"/>
        <w:rPr>
          <w:b w:val="0"/>
          <w:iCs/>
          <w:sz w:val="24"/>
          <w:szCs w:val="24"/>
        </w:rPr>
      </w:pPr>
      <w:r w:rsidRPr="007E0A6A">
        <w:rPr>
          <w:b w:val="0"/>
          <w:iCs/>
          <w:sz w:val="24"/>
          <w:szCs w:val="24"/>
        </w:rPr>
        <w:t>Должность________________________ _______________________(Ф.И.О.)</w:t>
      </w:r>
    </w:p>
    <w:p w:rsidR="003857B6" w:rsidRPr="007E0A6A" w:rsidRDefault="003857B6" w:rsidP="007E0A6A">
      <w:pPr>
        <w:spacing w:after="0"/>
        <w:rPr>
          <w:rFonts w:ascii="Times New Roman" w:hAnsi="Times New Roman"/>
          <w:iCs/>
          <w:sz w:val="24"/>
          <w:szCs w:val="24"/>
        </w:rPr>
      </w:pPr>
      <w:r w:rsidRPr="007E0A6A">
        <w:rPr>
          <w:rFonts w:ascii="Times New Roman" w:hAnsi="Times New Roman"/>
          <w:iCs/>
          <w:sz w:val="24"/>
          <w:szCs w:val="24"/>
        </w:rPr>
        <w:t>Подпись  ____________________________</w:t>
      </w:r>
    </w:p>
    <w:p w:rsidR="003857B6" w:rsidRPr="007E0A6A" w:rsidRDefault="003857B6" w:rsidP="007E0A6A">
      <w:pPr>
        <w:spacing w:after="0"/>
        <w:rPr>
          <w:rFonts w:ascii="Times New Roman" w:hAnsi="Times New Roman"/>
          <w:b/>
          <w:sz w:val="24"/>
          <w:szCs w:val="24"/>
        </w:rPr>
      </w:pPr>
      <w:r w:rsidRPr="007E0A6A">
        <w:rPr>
          <w:rFonts w:ascii="Times New Roman" w:hAnsi="Times New Roman"/>
          <w:sz w:val="24"/>
          <w:szCs w:val="24"/>
        </w:rPr>
        <w:t>М.П.</w:t>
      </w:r>
    </w:p>
    <w:p w:rsidR="003857B6" w:rsidRPr="007E0A6A" w:rsidRDefault="003857B6" w:rsidP="00AE102D">
      <w:pPr>
        <w:pStyle w:val="ConsNonformat"/>
        <w:widowControl/>
        <w:ind w:right="0"/>
        <w:rPr>
          <w:rFonts w:ascii="Times New Roman" w:hAnsi="Times New Roman" w:cs="Times New Roman"/>
          <w:b/>
          <w:sz w:val="24"/>
          <w:szCs w:val="24"/>
        </w:rPr>
      </w:pPr>
    </w:p>
    <w:p w:rsidR="003857B6" w:rsidRPr="007E0A6A" w:rsidRDefault="003857B6" w:rsidP="007E0A6A">
      <w:pPr>
        <w:pStyle w:val="ConsNonformat"/>
        <w:widowControl/>
        <w:ind w:right="0"/>
        <w:jc w:val="both"/>
        <w:rPr>
          <w:rFonts w:ascii="Times New Roman" w:hAnsi="Times New Roman" w:cs="Times New Roman"/>
          <w:i/>
          <w:sz w:val="24"/>
          <w:szCs w:val="24"/>
        </w:rPr>
      </w:pPr>
      <w:r w:rsidRPr="007E0A6A">
        <w:rPr>
          <w:rFonts w:ascii="Times New Roman" w:hAnsi="Times New Roman" w:cs="Times New Roman"/>
          <w:b/>
          <w:i/>
          <w:sz w:val="24"/>
          <w:szCs w:val="24"/>
        </w:rPr>
        <w:t xml:space="preserve">Примечание: </w:t>
      </w:r>
      <w:r w:rsidRPr="007E0A6A">
        <w:rPr>
          <w:rFonts w:ascii="Times New Roman" w:hAnsi="Times New Roman" w:cs="Times New Roman"/>
          <w:i/>
          <w:sz w:val="24"/>
          <w:szCs w:val="24"/>
        </w:rPr>
        <w:t>все представленные документы включаются в опись, которая содержит полное наименование каждого прилагаемого документа, его номер (при наличии), дату выдачи и количество страниц  в таком документе. Представленные документы должны быть прошиты, скреплены печатью (если есть), пронумерованы и подписаны участником конкурса в порядке, указанном в описи в соответствии с указаниями конкурсной документации.</w:t>
      </w:r>
    </w:p>
    <w:p w:rsidR="003857B6" w:rsidRPr="00340617" w:rsidRDefault="003857B6" w:rsidP="00340617">
      <w:pPr>
        <w:jc w:val="center"/>
        <w:rPr>
          <w:rFonts w:ascii="Times New Roman" w:hAnsi="Times New Roman"/>
          <w:b/>
          <w:sz w:val="24"/>
          <w:szCs w:val="24"/>
        </w:rPr>
      </w:pPr>
    </w:p>
    <w:sectPr w:rsidR="003857B6" w:rsidRPr="00340617" w:rsidSect="007B7C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023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pStyle w:val="3"/>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69EC550E"/>
    <w:multiLevelType w:val="multilevel"/>
    <w:tmpl w:val="914238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F70BC1"/>
    <w:multiLevelType w:val="multilevel"/>
    <w:tmpl w:val="5BEABA6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1836"/>
        </w:tabs>
        <w:ind w:left="1836" w:hanging="576"/>
      </w:pPr>
      <w:rPr>
        <w:rFonts w:cs="Times New Roman"/>
      </w:rPr>
    </w:lvl>
    <w:lvl w:ilvl="2">
      <w:start w:val="1"/>
      <w:numFmt w:val="decimal"/>
      <w:lvlText w:val="%1.%2.%3"/>
      <w:lvlJc w:val="left"/>
      <w:pPr>
        <w:tabs>
          <w:tab w:val="num" w:pos="1307"/>
        </w:tabs>
        <w:ind w:left="108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691E"/>
    <w:rsid w:val="00030C3D"/>
    <w:rsid w:val="00056580"/>
    <w:rsid w:val="00073650"/>
    <w:rsid w:val="00076262"/>
    <w:rsid w:val="000A6351"/>
    <w:rsid w:val="000A75DA"/>
    <w:rsid w:val="00100B25"/>
    <w:rsid w:val="00143F43"/>
    <w:rsid w:val="001740D7"/>
    <w:rsid w:val="00186287"/>
    <w:rsid w:val="001B65C4"/>
    <w:rsid w:val="001C2C42"/>
    <w:rsid w:val="001C7554"/>
    <w:rsid w:val="001D3F15"/>
    <w:rsid w:val="001E0AFA"/>
    <w:rsid w:val="001F6E8A"/>
    <w:rsid w:val="00206755"/>
    <w:rsid w:val="002160D5"/>
    <w:rsid w:val="00220147"/>
    <w:rsid w:val="00260CD1"/>
    <w:rsid w:val="002715D7"/>
    <w:rsid w:val="00295D21"/>
    <w:rsid w:val="002E7A41"/>
    <w:rsid w:val="002F691E"/>
    <w:rsid w:val="00300556"/>
    <w:rsid w:val="00333C11"/>
    <w:rsid w:val="00340617"/>
    <w:rsid w:val="00362E8E"/>
    <w:rsid w:val="00375CC0"/>
    <w:rsid w:val="003857B6"/>
    <w:rsid w:val="003B7D37"/>
    <w:rsid w:val="00424937"/>
    <w:rsid w:val="00425FDD"/>
    <w:rsid w:val="00445BB7"/>
    <w:rsid w:val="00452C2A"/>
    <w:rsid w:val="00461B48"/>
    <w:rsid w:val="004738F2"/>
    <w:rsid w:val="00497190"/>
    <w:rsid w:val="004F3871"/>
    <w:rsid w:val="00553079"/>
    <w:rsid w:val="00581AEC"/>
    <w:rsid w:val="00585240"/>
    <w:rsid w:val="0062151A"/>
    <w:rsid w:val="0062357E"/>
    <w:rsid w:val="006544AA"/>
    <w:rsid w:val="006D34CE"/>
    <w:rsid w:val="006E5FE4"/>
    <w:rsid w:val="006F53F3"/>
    <w:rsid w:val="006F5464"/>
    <w:rsid w:val="00704751"/>
    <w:rsid w:val="007325F8"/>
    <w:rsid w:val="0073310B"/>
    <w:rsid w:val="00767965"/>
    <w:rsid w:val="007B326A"/>
    <w:rsid w:val="007B7C9B"/>
    <w:rsid w:val="007E0A6A"/>
    <w:rsid w:val="00822CF7"/>
    <w:rsid w:val="00823FDF"/>
    <w:rsid w:val="0085554D"/>
    <w:rsid w:val="008619EF"/>
    <w:rsid w:val="008634FD"/>
    <w:rsid w:val="0087056F"/>
    <w:rsid w:val="00875F24"/>
    <w:rsid w:val="008779B0"/>
    <w:rsid w:val="0088316A"/>
    <w:rsid w:val="00887BA0"/>
    <w:rsid w:val="008E11E2"/>
    <w:rsid w:val="00914426"/>
    <w:rsid w:val="009756FC"/>
    <w:rsid w:val="009B25DD"/>
    <w:rsid w:val="009B7AF6"/>
    <w:rsid w:val="00A0132A"/>
    <w:rsid w:val="00A26B47"/>
    <w:rsid w:val="00A910FF"/>
    <w:rsid w:val="00AA509B"/>
    <w:rsid w:val="00AE102D"/>
    <w:rsid w:val="00AF65C7"/>
    <w:rsid w:val="00B051C1"/>
    <w:rsid w:val="00B17D3B"/>
    <w:rsid w:val="00B23A1F"/>
    <w:rsid w:val="00B64F60"/>
    <w:rsid w:val="00BA43BD"/>
    <w:rsid w:val="00BD7BC6"/>
    <w:rsid w:val="00C05E6B"/>
    <w:rsid w:val="00C146ED"/>
    <w:rsid w:val="00C467BC"/>
    <w:rsid w:val="00C8040D"/>
    <w:rsid w:val="00CB6A9C"/>
    <w:rsid w:val="00D56AC1"/>
    <w:rsid w:val="00D61700"/>
    <w:rsid w:val="00D95B11"/>
    <w:rsid w:val="00EB1E5D"/>
    <w:rsid w:val="00EC67BC"/>
    <w:rsid w:val="00EE41EA"/>
    <w:rsid w:val="00EF397F"/>
    <w:rsid w:val="00F37F8B"/>
    <w:rsid w:val="00F462EC"/>
    <w:rsid w:val="00F538E8"/>
    <w:rsid w:val="00F9349B"/>
    <w:rsid w:val="00FC7D17"/>
    <w:rsid w:val="00FD433B"/>
    <w:rsid w:val="00FE0B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C9B"/>
    <w:pPr>
      <w:spacing w:after="200" w:line="276" w:lineRule="auto"/>
    </w:pPr>
    <w:rPr>
      <w:sz w:val="22"/>
      <w:szCs w:val="22"/>
      <w:lang w:eastAsia="en-US"/>
    </w:rPr>
  </w:style>
  <w:style w:type="paragraph" w:styleId="1">
    <w:name w:val="heading 1"/>
    <w:basedOn w:val="a"/>
    <w:link w:val="10"/>
    <w:uiPriority w:val="99"/>
    <w:qFormat/>
    <w:rsid w:val="002F691E"/>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F691E"/>
    <w:rPr>
      <w:rFonts w:ascii="Times New Roman" w:hAnsi="Times New Roman"/>
      <w:b/>
      <w:kern w:val="36"/>
      <w:sz w:val="48"/>
      <w:lang w:eastAsia="ru-RU"/>
    </w:rPr>
  </w:style>
  <w:style w:type="paragraph" w:customStyle="1" w:styleId="11">
    <w:name w:val="Дата1"/>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073650"/>
    <w:pPr>
      <w:ind w:left="720"/>
      <w:contextualSpacing/>
    </w:pPr>
  </w:style>
  <w:style w:type="character" w:customStyle="1" w:styleId="2">
    <w:name w:val="Основной текст (2)_"/>
    <w:link w:val="20"/>
    <w:uiPriority w:val="99"/>
    <w:locked/>
    <w:rsid w:val="00100B25"/>
    <w:rPr>
      <w:rFonts w:ascii="Times New Roman" w:hAnsi="Times New Roman"/>
      <w:b/>
      <w:sz w:val="25"/>
      <w:shd w:val="clear" w:color="auto" w:fill="FFFFFF"/>
    </w:rPr>
  </w:style>
  <w:style w:type="paragraph" w:customStyle="1" w:styleId="20">
    <w:name w:val="Основной текст (2)"/>
    <w:basedOn w:val="a"/>
    <w:link w:val="2"/>
    <w:uiPriority w:val="99"/>
    <w:rsid w:val="00100B25"/>
    <w:pPr>
      <w:widowControl w:val="0"/>
      <w:shd w:val="clear" w:color="auto" w:fill="FFFFFF"/>
      <w:spacing w:after="0" w:line="379" w:lineRule="exact"/>
      <w:jc w:val="center"/>
    </w:pPr>
    <w:rPr>
      <w:rFonts w:ascii="Times New Roman" w:hAnsi="Times New Roman"/>
      <w:b/>
      <w:sz w:val="25"/>
      <w:szCs w:val="20"/>
      <w:lang/>
    </w:rPr>
  </w:style>
  <w:style w:type="character" w:styleId="a5">
    <w:name w:val="Hyperlink"/>
    <w:basedOn w:val="a0"/>
    <w:uiPriority w:val="99"/>
    <w:rsid w:val="00D61700"/>
    <w:rPr>
      <w:rFonts w:cs="Times New Roman"/>
      <w:color w:val="0000FF"/>
      <w:u w:val="single"/>
    </w:rPr>
  </w:style>
  <w:style w:type="character" w:customStyle="1" w:styleId="a6">
    <w:name w:val="Основной текст_"/>
    <w:link w:val="30"/>
    <w:uiPriority w:val="99"/>
    <w:locked/>
    <w:rsid w:val="00143F43"/>
    <w:rPr>
      <w:rFonts w:ascii="Times New Roman" w:hAnsi="Times New Roman"/>
      <w:sz w:val="25"/>
      <w:shd w:val="clear" w:color="auto" w:fill="FFFFFF"/>
    </w:rPr>
  </w:style>
  <w:style w:type="character" w:customStyle="1" w:styleId="12">
    <w:name w:val="Основной текст1"/>
    <w:uiPriority w:val="99"/>
    <w:rsid w:val="00143F43"/>
    <w:rPr>
      <w:rFonts w:ascii="Times New Roman" w:hAnsi="Times New Roman"/>
      <w:color w:val="000000"/>
      <w:spacing w:val="0"/>
      <w:w w:val="100"/>
      <w:position w:val="0"/>
      <w:sz w:val="25"/>
      <w:u w:val="single"/>
      <w:lang w:val="ru-RU"/>
    </w:rPr>
  </w:style>
  <w:style w:type="character" w:customStyle="1" w:styleId="21">
    <w:name w:val="Основной текст2"/>
    <w:uiPriority w:val="99"/>
    <w:rsid w:val="00143F43"/>
    <w:rPr>
      <w:rFonts w:ascii="Times New Roman" w:hAnsi="Times New Roman"/>
      <w:color w:val="000000"/>
      <w:spacing w:val="0"/>
      <w:w w:val="100"/>
      <w:position w:val="0"/>
      <w:sz w:val="25"/>
      <w:u w:val="none"/>
      <w:lang w:val="ru-RU"/>
    </w:rPr>
  </w:style>
  <w:style w:type="paragraph" w:customStyle="1" w:styleId="30">
    <w:name w:val="Основной текст3"/>
    <w:basedOn w:val="a"/>
    <w:link w:val="a6"/>
    <w:uiPriority w:val="99"/>
    <w:rsid w:val="00143F43"/>
    <w:pPr>
      <w:widowControl w:val="0"/>
      <w:shd w:val="clear" w:color="auto" w:fill="FFFFFF"/>
      <w:spacing w:before="540" w:after="0" w:line="307" w:lineRule="exact"/>
      <w:jc w:val="both"/>
    </w:pPr>
    <w:rPr>
      <w:rFonts w:ascii="Times New Roman" w:hAnsi="Times New Roman"/>
      <w:sz w:val="25"/>
      <w:szCs w:val="20"/>
      <w:lang/>
    </w:rPr>
  </w:style>
  <w:style w:type="character" w:customStyle="1" w:styleId="22">
    <w:name w:val="Подпись к таблице (2)_"/>
    <w:link w:val="23"/>
    <w:uiPriority w:val="99"/>
    <w:locked/>
    <w:rsid w:val="00143F43"/>
    <w:rPr>
      <w:rFonts w:ascii="Times New Roman" w:hAnsi="Times New Roman"/>
      <w:sz w:val="25"/>
      <w:shd w:val="clear" w:color="auto" w:fill="FFFFFF"/>
    </w:rPr>
  </w:style>
  <w:style w:type="character" w:customStyle="1" w:styleId="a7">
    <w:name w:val="Основной текст + Полужирный"/>
    <w:uiPriority w:val="99"/>
    <w:rsid w:val="00143F43"/>
    <w:rPr>
      <w:rFonts w:ascii="Times New Roman" w:hAnsi="Times New Roman"/>
      <w:b/>
      <w:color w:val="000000"/>
      <w:spacing w:val="0"/>
      <w:w w:val="100"/>
      <w:position w:val="0"/>
      <w:sz w:val="25"/>
      <w:u w:val="none"/>
      <w:lang w:val="ru-RU"/>
    </w:rPr>
  </w:style>
  <w:style w:type="character" w:customStyle="1" w:styleId="a8">
    <w:name w:val="Подпись к таблице_"/>
    <w:link w:val="a9"/>
    <w:uiPriority w:val="99"/>
    <w:locked/>
    <w:rsid w:val="00143F43"/>
    <w:rPr>
      <w:rFonts w:ascii="Times New Roman" w:hAnsi="Times New Roman"/>
      <w:b/>
      <w:sz w:val="19"/>
      <w:shd w:val="clear" w:color="auto" w:fill="FFFFFF"/>
    </w:rPr>
  </w:style>
  <w:style w:type="character" w:customStyle="1" w:styleId="aa">
    <w:name w:val="Подпись к таблице + Не полужирный"/>
    <w:uiPriority w:val="99"/>
    <w:rsid w:val="00143F43"/>
    <w:rPr>
      <w:rFonts w:ascii="Times New Roman" w:hAnsi="Times New Roman"/>
      <w:color w:val="000000"/>
      <w:spacing w:val="0"/>
      <w:w w:val="100"/>
      <w:position w:val="0"/>
      <w:sz w:val="19"/>
      <w:u w:val="none"/>
    </w:rPr>
  </w:style>
  <w:style w:type="paragraph" w:customStyle="1" w:styleId="23">
    <w:name w:val="Подпись к таблице (2)"/>
    <w:basedOn w:val="a"/>
    <w:link w:val="22"/>
    <w:uiPriority w:val="99"/>
    <w:rsid w:val="00143F43"/>
    <w:pPr>
      <w:widowControl w:val="0"/>
      <w:shd w:val="clear" w:color="auto" w:fill="FFFFFF"/>
      <w:spacing w:after="0" w:line="240" w:lineRule="atLeast"/>
    </w:pPr>
    <w:rPr>
      <w:rFonts w:ascii="Times New Roman" w:hAnsi="Times New Roman"/>
      <w:sz w:val="25"/>
      <w:szCs w:val="20"/>
      <w:lang/>
    </w:rPr>
  </w:style>
  <w:style w:type="paragraph" w:customStyle="1" w:styleId="a9">
    <w:name w:val="Подпись к таблице"/>
    <w:basedOn w:val="a"/>
    <w:link w:val="a8"/>
    <w:uiPriority w:val="99"/>
    <w:rsid w:val="00143F43"/>
    <w:pPr>
      <w:widowControl w:val="0"/>
      <w:shd w:val="clear" w:color="auto" w:fill="FFFFFF"/>
      <w:spacing w:after="0" w:line="230" w:lineRule="exact"/>
      <w:jc w:val="both"/>
    </w:pPr>
    <w:rPr>
      <w:rFonts w:ascii="Times New Roman" w:hAnsi="Times New Roman"/>
      <w:b/>
      <w:sz w:val="19"/>
      <w:szCs w:val="20"/>
      <w:lang/>
    </w:rPr>
  </w:style>
  <w:style w:type="character" w:customStyle="1" w:styleId="31">
    <w:name w:val="Стиль3 Знак"/>
    <w:link w:val="3"/>
    <w:uiPriority w:val="99"/>
    <w:semiHidden/>
    <w:locked/>
    <w:rsid w:val="00EE41EA"/>
    <w:rPr>
      <w:rFonts w:ascii="Arial" w:hAnsi="Arial"/>
      <w:sz w:val="24"/>
    </w:rPr>
  </w:style>
  <w:style w:type="paragraph" w:customStyle="1" w:styleId="3">
    <w:name w:val="Стиль3"/>
    <w:basedOn w:val="24"/>
    <w:link w:val="31"/>
    <w:uiPriority w:val="99"/>
    <w:semiHidden/>
    <w:rsid w:val="00EE41EA"/>
    <w:pPr>
      <w:widowControl w:val="0"/>
      <w:numPr>
        <w:ilvl w:val="2"/>
        <w:numId w:val="3"/>
      </w:numPr>
      <w:adjustRightInd w:val="0"/>
      <w:spacing w:after="0" w:line="240" w:lineRule="auto"/>
      <w:jc w:val="both"/>
    </w:pPr>
    <w:rPr>
      <w:rFonts w:ascii="Arial" w:hAnsi="Arial"/>
      <w:sz w:val="24"/>
      <w:lang/>
    </w:rPr>
  </w:style>
  <w:style w:type="paragraph" w:styleId="24">
    <w:name w:val="Body Text Indent 2"/>
    <w:basedOn w:val="a"/>
    <w:link w:val="25"/>
    <w:uiPriority w:val="99"/>
    <w:semiHidden/>
    <w:rsid w:val="00EE41EA"/>
    <w:pPr>
      <w:spacing w:after="120" w:line="480" w:lineRule="auto"/>
      <w:ind w:left="283"/>
    </w:pPr>
    <w:rPr>
      <w:sz w:val="20"/>
      <w:szCs w:val="20"/>
      <w:lang w:eastAsia="ru-RU"/>
    </w:rPr>
  </w:style>
  <w:style w:type="character" w:customStyle="1" w:styleId="25">
    <w:name w:val="Основной текст с отступом 2 Знак"/>
    <w:basedOn w:val="a0"/>
    <w:link w:val="24"/>
    <w:uiPriority w:val="99"/>
    <w:semiHidden/>
    <w:locked/>
    <w:rsid w:val="00EE41EA"/>
  </w:style>
  <w:style w:type="paragraph" w:styleId="ab">
    <w:name w:val="Date"/>
    <w:basedOn w:val="a"/>
    <w:next w:val="a"/>
    <w:link w:val="ac"/>
    <w:uiPriority w:val="99"/>
    <w:rsid w:val="007E0A6A"/>
    <w:pPr>
      <w:spacing w:after="60" w:line="240" w:lineRule="auto"/>
      <w:jc w:val="both"/>
    </w:pPr>
    <w:rPr>
      <w:rFonts w:ascii="Times New Roman" w:hAnsi="Times New Roman"/>
      <w:sz w:val="20"/>
      <w:szCs w:val="20"/>
      <w:lang w:eastAsia="ru-RU"/>
    </w:rPr>
  </w:style>
  <w:style w:type="character" w:customStyle="1" w:styleId="ac">
    <w:name w:val="Дата Знак"/>
    <w:basedOn w:val="a0"/>
    <w:link w:val="ab"/>
    <w:uiPriority w:val="99"/>
    <w:locked/>
    <w:rsid w:val="007E0A6A"/>
    <w:rPr>
      <w:rFonts w:ascii="Times New Roman" w:hAnsi="Times New Roman"/>
      <w:sz w:val="20"/>
      <w:lang w:eastAsia="ru-RU"/>
    </w:rPr>
  </w:style>
  <w:style w:type="paragraph" w:customStyle="1" w:styleId="ConsNonformat">
    <w:name w:val="ConsNonformat"/>
    <w:uiPriority w:val="99"/>
    <w:semiHidden/>
    <w:rsid w:val="007E0A6A"/>
    <w:pPr>
      <w:widowControl w:val="0"/>
      <w:autoSpaceDE w:val="0"/>
      <w:autoSpaceDN w:val="0"/>
      <w:adjustRightInd w:val="0"/>
      <w:ind w:right="19772"/>
    </w:pPr>
    <w:rPr>
      <w:rFonts w:ascii="Courier New" w:eastAsia="Times New Roman" w:hAnsi="Courier New" w:cs="Courier New"/>
    </w:rPr>
  </w:style>
  <w:style w:type="paragraph" w:styleId="ad">
    <w:name w:val="Balloon Text"/>
    <w:basedOn w:val="a"/>
    <w:link w:val="ae"/>
    <w:uiPriority w:val="99"/>
    <w:semiHidden/>
    <w:rsid w:val="00A910FF"/>
    <w:pPr>
      <w:spacing w:after="0" w:line="240" w:lineRule="auto"/>
    </w:pPr>
    <w:rPr>
      <w:rFonts w:ascii="Tahoma" w:hAnsi="Tahoma"/>
      <w:sz w:val="16"/>
      <w:szCs w:val="16"/>
    </w:rPr>
  </w:style>
  <w:style w:type="character" w:customStyle="1" w:styleId="ae">
    <w:name w:val="Текст выноски Знак"/>
    <w:basedOn w:val="a0"/>
    <w:link w:val="ad"/>
    <w:uiPriority w:val="99"/>
    <w:semiHidden/>
    <w:locked/>
    <w:rsid w:val="00A910FF"/>
    <w:rPr>
      <w:rFonts w:ascii="Tahoma" w:hAnsi="Tahoma"/>
      <w:sz w:val="16"/>
      <w:lang w:eastAsia="en-US"/>
    </w:rPr>
  </w:style>
</w:styles>
</file>

<file path=word/webSettings.xml><?xml version="1.0" encoding="utf-8"?>
<w:webSettings xmlns:r="http://schemas.openxmlformats.org/officeDocument/2006/relationships" xmlns:w="http://schemas.openxmlformats.org/wordprocessingml/2006/main">
  <w:divs>
    <w:div w:id="2075658498">
      <w:marLeft w:val="0"/>
      <w:marRight w:val="0"/>
      <w:marTop w:val="0"/>
      <w:marBottom w:val="0"/>
      <w:divBdr>
        <w:top w:val="none" w:sz="0" w:space="0" w:color="auto"/>
        <w:left w:val="none" w:sz="0" w:space="0" w:color="auto"/>
        <w:bottom w:val="none" w:sz="0" w:space="0" w:color="auto"/>
        <w:right w:val="none" w:sz="0" w:space="0" w:color="auto"/>
      </w:divBdr>
      <w:divsChild>
        <w:div w:id="2075658523">
          <w:marLeft w:val="0"/>
          <w:marRight w:val="0"/>
          <w:marTop w:val="0"/>
          <w:marBottom w:val="0"/>
          <w:divBdr>
            <w:top w:val="none" w:sz="0" w:space="0" w:color="auto"/>
            <w:left w:val="none" w:sz="0" w:space="0" w:color="auto"/>
            <w:bottom w:val="none" w:sz="0" w:space="0" w:color="auto"/>
            <w:right w:val="none" w:sz="0" w:space="0" w:color="auto"/>
          </w:divBdr>
        </w:div>
        <w:div w:id="2075658536">
          <w:marLeft w:val="0"/>
          <w:marRight w:val="0"/>
          <w:marTop w:val="0"/>
          <w:marBottom w:val="0"/>
          <w:divBdr>
            <w:top w:val="none" w:sz="0" w:space="0" w:color="auto"/>
            <w:left w:val="none" w:sz="0" w:space="0" w:color="auto"/>
            <w:bottom w:val="none" w:sz="0" w:space="0" w:color="auto"/>
            <w:right w:val="none" w:sz="0" w:space="0" w:color="auto"/>
          </w:divBdr>
          <w:divsChild>
            <w:div w:id="2075658515">
              <w:marLeft w:val="0"/>
              <w:marRight w:val="0"/>
              <w:marTop w:val="0"/>
              <w:marBottom w:val="0"/>
              <w:divBdr>
                <w:top w:val="none" w:sz="0" w:space="0" w:color="auto"/>
                <w:left w:val="none" w:sz="0" w:space="0" w:color="auto"/>
                <w:bottom w:val="none" w:sz="0" w:space="0" w:color="auto"/>
                <w:right w:val="none" w:sz="0" w:space="0" w:color="auto"/>
              </w:divBdr>
              <w:divsChild>
                <w:div w:id="2075658492">
                  <w:marLeft w:val="720"/>
                  <w:marRight w:val="720"/>
                  <w:marTop w:val="100"/>
                  <w:marBottom w:val="100"/>
                  <w:divBdr>
                    <w:top w:val="none" w:sz="0" w:space="0" w:color="auto"/>
                    <w:left w:val="none" w:sz="0" w:space="0" w:color="auto"/>
                    <w:bottom w:val="none" w:sz="0" w:space="0" w:color="auto"/>
                    <w:right w:val="none" w:sz="0" w:space="0" w:color="auto"/>
                  </w:divBdr>
                </w:div>
                <w:div w:id="2075658493">
                  <w:marLeft w:val="720"/>
                  <w:marRight w:val="720"/>
                  <w:marTop w:val="100"/>
                  <w:marBottom w:val="100"/>
                  <w:divBdr>
                    <w:top w:val="none" w:sz="0" w:space="0" w:color="auto"/>
                    <w:left w:val="none" w:sz="0" w:space="0" w:color="auto"/>
                    <w:bottom w:val="none" w:sz="0" w:space="0" w:color="auto"/>
                    <w:right w:val="none" w:sz="0" w:space="0" w:color="auto"/>
                  </w:divBdr>
                </w:div>
                <w:div w:id="2075658494">
                  <w:marLeft w:val="720"/>
                  <w:marRight w:val="720"/>
                  <w:marTop w:val="100"/>
                  <w:marBottom w:val="100"/>
                  <w:divBdr>
                    <w:top w:val="none" w:sz="0" w:space="0" w:color="auto"/>
                    <w:left w:val="none" w:sz="0" w:space="0" w:color="auto"/>
                    <w:bottom w:val="none" w:sz="0" w:space="0" w:color="auto"/>
                    <w:right w:val="none" w:sz="0" w:space="0" w:color="auto"/>
                  </w:divBdr>
                </w:div>
                <w:div w:id="2075658495">
                  <w:marLeft w:val="720"/>
                  <w:marRight w:val="720"/>
                  <w:marTop w:val="100"/>
                  <w:marBottom w:val="100"/>
                  <w:divBdr>
                    <w:top w:val="none" w:sz="0" w:space="0" w:color="auto"/>
                    <w:left w:val="none" w:sz="0" w:space="0" w:color="auto"/>
                    <w:bottom w:val="none" w:sz="0" w:space="0" w:color="auto"/>
                    <w:right w:val="none" w:sz="0" w:space="0" w:color="auto"/>
                  </w:divBdr>
                </w:div>
                <w:div w:id="2075658496">
                  <w:marLeft w:val="720"/>
                  <w:marRight w:val="720"/>
                  <w:marTop w:val="100"/>
                  <w:marBottom w:val="100"/>
                  <w:divBdr>
                    <w:top w:val="none" w:sz="0" w:space="0" w:color="auto"/>
                    <w:left w:val="none" w:sz="0" w:space="0" w:color="auto"/>
                    <w:bottom w:val="none" w:sz="0" w:space="0" w:color="auto"/>
                    <w:right w:val="none" w:sz="0" w:space="0" w:color="auto"/>
                  </w:divBdr>
                </w:div>
                <w:div w:id="2075658497">
                  <w:marLeft w:val="720"/>
                  <w:marRight w:val="720"/>
                  <w:marTop w:val="100"/>
                  <w:marBottom w:val="100"/>
                  <w:divBdr>
                    <w:top w:val="none" w:sz="0" w:space="0" w:color="auto"/>
                    <w:left w:val="none" w:sz="0" w:space="0" w:color="auto"/>
                    <w:bottom w:val="none" w:sz="0" w:space="0" w:color="auto"/>
                    <w:right w:val="none" w:sz="0" w:space="0" w:color="auto"/>
                  </w:divBdr>
                </w:div>
                <w:div w:id="2075658499">
                  <w:marLeft w:val="720"/>
                  <w:marRight w:val="720"/>
                  <w:marTop w:val="100"/>
                  <w:marBottom w:val="100"/>
                  <w:divBdr>
                    <w:top w:val="none" w:sz="0" w:space="0" w:color="auto"/>
                    <w:left w:val="none" w:sz="0" w:space="0" w:color="auto"/>
                    <w:bottom w:val="none" w:sz="0" w:space="0" w:color="auto"/>
                    <w:right w:val="none" w:sz="0" w:space="0" w:color="auto"/>
                  </w:divBdr>
                </w:div>
                <w:div w:id="2075658500">
                  <w:marLeft w:val="720"/>
                  <w:marRight w:val="720"/>
                  <w:marTop w:val="100"/>
                  <w:marBottom w:val="100"/>
                  <w:divBdr>
                    <w:top w:val="none" w:sz="0" w:space="0" w:color="auto"/>
                    <w:left w:val="none" w:sz="0" w:space="0" w:color="auto"/>
                    <w:bottom w:val="none" w:sz="0" w:space="0" w:color="auto"/>
                    <w:right w:val="none" w:sz="0" w:space="0" w:color="auto"/>
                  </w:divBdr>
                </w:div>
                <w:div w:id="2075658501">
                  <w:marLeft w:val="720"/>
                  <w:marRight w:val="720"/>
                  <w:marTop w:val="100"/>
                  <w:marBottom w:val="100"/>
                  <w:divBdr>
                    <w:top w:val="none" w:sz="0" w:space="0" w:color="auto"/>
                    <w:left w:val="none" w:sz="0" w:space="0" w:color="auto"/>
                    <w:bottom w:val="none" w:sz="0" w:space="0" w:color="auto"/>
                    <w:right w:val="none" w:sz="0" w:space="0" w:color="auto"/>
                  </w:divBdr>
                </w:div>
                <w:div w:id="2075658502">
                  <w:marLeft w:val="720"/>
                  <w:marRight w:val="720"/>
                  <w:marTop w:val="100"/>
                  <w:marBottom w:val="100"/>
                  <w:divBdr>
                    <w:top w:val="none" w:sz="0" w:space="0" w:color="auto"/>
                    <w:left w:val="none" w:sz="0" w:space="0" w:color="auto"/>
                    <w:bottom w:val="none" w:sz="0" w:space="0" w:color="auto"/>
                    <w:right w:val="none" w:sz="0" w:space="0" w:color="auto"/>
                  </w:divBdr>
                </w:div>
                <w:div w:id="2075658503">
                  <w:marLeft w:val="720"/>
                  <w:marRight w:val="720"/>
                  <w:marTop w:val="100"/>
                  <w:marBottom w:val="100"/>
                  <w:divBdr>
                    <w:top w:val="none" w:sz="0" w:space="0" w:color="auto"/>
                    <w:left w:val="none" w:sz="0" w:space="0" w:color="auto"/>
                    <w:bottom w:val="none" w:sz="0" w:space="0" w:color="auto"/>
                    <w:right w:val="none" w:sz="0" w:space="0" w:color="auto"/>
                  </w:divBdr>
                </w:div>
                <w:div w:id="2075658504">
                  <w:marLeft w:val="720"/>
                  <w:marRight w:val="720"/>
                  <w:marTop w:val="100"/>
                  <w:marBottom w:val="100"/>
                  <w:divBdr>
                    <w:top w:val="none" w:sz="0" w:space="0" w:color="auto"/>
                    <w:left w:val="none" w:sz="0" w:space="0" w:color="auto"/>
                    <w:bottom w:val="none" w:sz="0" w:space="0" w:color="auto"/>
                    <w:right w:val="none" w:sz="0" w:space="0" w:color="auto"/>
                  </w:divBdr>
                </w:div>
                <w:div w:id="2075658505">
                  <w:marLeft w:val="720"/>
                  <w:marRight w:val="720"/>
                  <w:marTop w:val="100"/>
                  <w:marBottom w:val="100"/>
                  <w:divBdr>
                    <w:top w:val="none" w:sz="0" w:space="0" w:color="auto"/>
                    <w:left w:val="none" w:sz="0" w:space="0" w:color="auto"/>
                    <w:bottom w:val="none" w:sz="0" w:space="0" w:color="auto"/>
                    <w:right w:val="none" w:sz="0" w:space="0" w:color="auto"/>
                  </w:divBdr>
                </w:div>
                <w:div w:id="2075658506">
                  <w:marLeft w:val="720"/>
                  <w:marRight w:val="720"/>
                  <w:marTop w:val="100"/>
                  <w:marBottom w:val="100"/>
                  <w:divBdr>
                    <w:top w:val="none" w:sz="0" w:space="0" w:color="auto"/>
                    <w:left w:val="none" w:sz="0" w:space="0" w:color="auto"/>
                    <w:bottom w:val="none" w:sz="0" w:space="0" w:color="auto"/>
                    <w:right w:val="none" w:sz="0" w:space="0" w:color="auto"/>
                  </w:divBdr>
                </w:div>
                <w:div w:id="2075658507">
                  <w:marLeft w:val="720"/>
                  <w:marRight w:val="720"/>
                  <w:marTop w:val="100"/>
                  <w:marBottom w:val="100"/>
                  <w:divBdr>
                    <w:top w:val="none" w:sz="0" w:space="0" w:color="auto"/>
                    <w:left w:val="none" w:sz="0" w:space="0" w:color="auto"/>
                    <w:bottom w:val="none" w:sz="0" w:space="0" w:color="auto"/>
                    <w:right w:val="none" w:sz="0" w:space="0" w:color="auto"/>
                  </w:divBdr>
                </w:div>
                <w:div w:id="2075658508">
                  <w:marLeft w:val="720"/>
                  <w:marRight w:val="720"/>
                  <w:marTop w:val="100"/>
                  <w:marBottom w:val="100"/>
                  <w:divBdr>
                    <w:top w:val="none" w:sz="0" w:space="0" w:color="auto"/>
                    <w:left w:val="none" w:sz="0" w:space="0" w:color="auto"/>
                    <w:bottom w:val="none" w:sz="0" w:space="0" w:color="auto"/>
                    <w:right w:val="none" w:sz="0" w:space="0" w:color="auto"/>
                  </w:divBdr>
                </w:div>
                <w:div w:id="2075658509">
                  <w:marLeft w:val="720"/>
                  <w:marRight w:val="720"/>
                  <w:marTop w:val="100"/>
                  <w:marBottom w:val="100"/>
                  <w:divBdr>
                    <w:top w:val="none" w:sz="0" w:space="0" w:color="auto"/>
                    <w:left w:val="none" w:sz="0" w:space="0" w:color="auto"/>
                    <w:bottom w:val="none" w:sz="0" w:space="0" w:color="auto"/>
                    <w:right w:val="none" w:sz="0" w:space="0" w:color="auto"/>
                  </w:divBdr>
                </w:div>
                <w:div w:id="2075658510">
                  <w:marLeft w:val="720"/>
                  <w:marRight w:val="720"/>
                  <w:marTop w:val="100"/>
                  <w:marBottom w:val="100"/>
                  <w:divBdr>
                    <w:top w:val="none" w:sz="0" w:space="0" w:color="auto"/>
                    <w:left w:val="none" w:sz="0" w:space="0" w:color="auto"/>
                    <w:bottom w:val="none" w:sz="0" w:space="0" w:color="auto"/>
                    <w:right w:val="none" w:sz="0" w:space="0" w:color="auto"/>
                  </w:divBdr>
                </w:div>
                <w:div w:id="2075658511">
                  <w:marLeft w:val="720"/>
                  <w:marRight w:val="720"/>
                  <w:marTop w:val="100"/>
                  <w:marBottom w:val="100"/>
                  <w:divBdr>
                    <w:top w:val="none" w:sz="0" w:space="0" w:color="auto"/>
                    <w:left w:val="none" w:sz="0" w:space="0" w:color="auto"/>
                    <w:bottom w:val="none" w:sz="0" w:space="0" w:color="auto"/>
                    <w:right w:val="none" w:sz="0" w:space="0" w:color="auto"/>
                  </w:divBdr>
                </w:div>
                <w:div w:id="2075658512">
                  <w:marLeft w:val="0"/>
                  <w:marRight w:val="0"/>
                  <w:marTop w:val="0"/>
                  <w:marBottom w:val="0"/>
                  <w:divBdr>
                    <w:top w:val="none" w:sz="0" w:space="0" w:color="auto"/>
                    <w:left w:val="none" w:sz="0" w:space="0" w:color="auto"/>
                    <w:bottom w:val="none" w:sz="0" w:space="0" w:color="auto"/>
                    <w:right w:val="none" w:sz="0" w:space="0" w:color="auto"/>
                  </w:divBdr>
                  <w:divsChild>
                    <w:div w:id="2075658528">
                      <w:marLeft w:val="720"/>
                      <w:marRight w:val="720"/>
                      <w:marTop w:val="100"/>
                      <w:marBottom w:val="100"/>
                      <w:divBdr>
                        <w:top w:val="none" w:sz="0" w:space="0" w:color="auto"/>
                        <w:left w:val="none" w:sz="0" w:space="0" w:color="auto"/>
                        <w:bottom w:val="none" w:sz="0" w:space="0" w:color="auto"/>
                        <w:right w:val="none" w:sz="0" w:space="0" w:color="auto"/>
                      </w:divBdr>
                    </w:div>
                  </w:divsChild>
                </w:div>
                <w:div w:id="2075658514">
                  <w:marLeft w:val="720"/>
                  <w:marRight w:val="720"/>
                  <w:marTop w:val="100"/>
                  <w:marBottom w:val="100"/>
                  <w:divBdr>
                    <w:top w:val="none" w:sz="0" w:space="0" w:color="auto"/>
                    <w:left w:val="none" w:sz="0" w:space="0" w:color="auto"/>
                    <w:bottom w:val="none" w:sz="0" w:space="0" w:color="auto"/>
                    <w:right w:val="none" w:sz="0" w:space="0" w:color="auto"/>
                  </w:divBdr>
                </w:div>
                <w:div w:id="2075658516">
                  <w:marLeft w:val="720"/>
                  <w:marRight w:val="720"/>
                  <w:marTop w:val="100"/>
                  <w:marBottom w:val="100"/>
                  <w:divBdr>
                    <w:top w:val="none" w:sz="0" w:space="0" w:color="auto"/>
                    <w:left w:val="none" w:sz="0" w:space="0" w:color="auto"/>
                    <w:bottom w:val="none" w:sz="0" w:space="0" w:color="auto"/>
                    <w:right w:val="none" w:sz="0" w:space="0" w:color="auto"/>
                  </w:divBdr>
                </w:div>
                <w:div w:id="2075658517">
                  <w:marLeft w:val="720"/>
                  <w:marRight w:val="720"/>
                  <w:marTop w:val="100"/>
                  <w:marBottom w:val="100"/>
                  <w:divBdr>
                    <w:top w:val="none" w:sz="0" w:space="0" w:color="auto"/>
                    <w:left w:val="none" w:sz="0" w:space="0" w:color="auto"/>
                    <w:bottom w:val="none" w:sz="0" w:space="0" w:color="auto"/>
                    <w:right w:val="none" w:sz="0" w:space="0" w:color="auto"/>
                  </w:divBdr>
                </w:div>
                <w:div w:id="2075658518">
                  <w:marLeft w:val="720"/>
                  <w:marRight w:val="720"/>
                  <w:marTop w:val="100"/>
                  <w:marBottom w:val="100"/>
                  <w:divBdr>
                    <w:top w:val="none" w:sz="0" w:space="0" w:color="auto"/>
                    <w:left w:val="none" w:sz="0" w:space="0" w:color="auto"/>
                    <w:bottom w:val="none" w:sz="0" w:space="0" w:color="auto"/>
                    <w:right w:val="none" w:sz="0" w:space="0" w:color="auto"/>
                  </w:divBdr>
                </w:div>
                <w:div w:id="2075658519">
                  <w:marLeft w:val="720"/>
                  <w:marRight w:val="720"/>
                  <w:marTop w:val="100"/>
                  <w:marBottom w:val="100"/>
                  <w:divBdr>
                    <w:top w:val="none" w:sz="0" w:space="0" w:color="auto"/>
                    <w:left w:val="none" w:sz="0" w:space="0" w:color="auto"/>
                    <w:bottom w:val="none" w:sz="0" w:space="0" w:color="auto"/>
                    <w:right w:val="none" w:sz="0" w:space="0" w:color="auto"/>
                  </w:divBdr>
                </w:div>
                <w:div w:id="2075658520">
                  <w:marLeft w:val="720"/>
                  <w:marRight w:val="720"/>
                  <w:marTop w:val="100"/>
                  <w:marBottom w:val="100"/>
                  <w:divBdr>
                    <w:top w:val="none" w:sz="0" w:space="0" w:color="auto"/>
                    <w:left w:val="none" w:sz="0" w:space="0" w:color="auto"/>
                    <w:bottom w:val="none" w:sz="0" w:space="0" w:color="auto"/>
                    <w:right w:val="none" w:sz="0" w:space="0" w:color="auto"/>
                  </w:divBdr>
                </w:div>
                <w:div w:id="2075658521">
                  <w:marLeft w:val="720"/>
                  <w:marRight w:val="720"/>
                  <w:marTop w:val="100"/>
                  <w:marBottom w:val="100"/>
                  <w:divBdr>
                    <w:top w:val="none" w:sz="0" w:space="0" w:color="auto"/>
                    <w:left w:val="none" w:sz="0" w:space="0" w:color="auto"/>
                    <w:bottom w:val="none" w:sz="0" w:space="0" w:color="auto"/>
                    <w:right w:val="none" w:sz="0" w:space="0" w:color="auto"/>
                  </w:divBdr>
                </w:div>
                <w:div w:id="2075658522">
                  <w:marLeft w:val="720"/>
                  <w:marRight w:val="720"/>
                  <w:marTop w:val="100"/>
                  <w:marBottom w:val="100"/>
                  <w:divBdr>
                    <w:top w:val="none" w:sz="0" w:space="0" w:color="auto"/>
                    <w:left w:val="none" w:sz="0" w:space="0" w:color="auto"/>
                    <w:bottom w:val="none" w:sz="0" w:space="0" w:color="auto"/>
                    <w:right w:val="none" w:sz="0" w:space="0" w:color="auto"/>
                  </w:divBdr>
                </w:div>
                <w:div w:id="2075658524">
                  <w:marLeft w:val="720"/>
                  <w:marRight w:val="720"/>
                  <w:marTop w:val="100"/>
                  <w:marBottom w:val="100"/>
                  <w:divBdr>
                    <w:top w:val="none" w:sz="0" w:space="0" w:color="auto"/>
                    <w:left w:val="none" w:sz="0" w:space="0" w:color="auto"/>
                    <w:bottom w:val="none" w:sz="0" w:space="0" w:color="auto"/>
                    <w:right w:val="none" w:sz="0" w:space="0" w:color="auto"/>
                  </w:divBdr>
                </w:div>
                <w:div w:id="2075658525">
                  <w:marLeft w:val="720"/>
                  <w:marRight w:val="720"/>
                  <w:marTop w:val="100"/>
                  <w:marBottom w:val="100"/>
                  <w:divBdr>
                    <w:top w:val="none" w:sz="0" w:space="0" w:color="auto"/>
                    <w:left w:val="none" w:sz="0" w:space="0" w:color="auto"/>
                    <w:bottom w:val="none" w:sz="0" w:space="0" w:color="auto"/>
                    <w:right w:val="none" w:sz="0" w:space="0" w:color="auto"/>
                  </w:divBdr>
                </w:div>
                <w:div w:id="2075658526">
                  <w:marLeft w:val="720"/>
                  <w:marRight w:val="720"/>
                  <w:marTop w:val="100"/>
                  <w:marBottom w:val="100"/>
                  <w:divBdr>
                    <w:top w:val="none" w:sz="0" w:space="0" w:color="auto"/>
                    <w:left w:val="none" w:sz="0" w:space="0" w:color="auto"/>
                    <w:bottom w:val="none" w:sz="0" w:space="0" w:color="auto"/>
                    <w:right w:val="none" w:sz="0" w:space="0" w:color="auto"/>
                  </w:divBdr>
                </w:div>
                <w:div w:id="2075658527">
                  <w:marLeft w:val="720"/>
                  <w:marRight w:val="720"/>
                  <w:marTop w:val="100"/>
                  <w:marBottom w:val="100"/>
                  <w:divBdr>
                    <w:top w:val="none" w:sz="0" w:space="0" w:color="auto"/>
                    <w:left w:val="none" w:sz="0" w:space="0" w:color="auto"/>
                    <w:bottom w:val="none" w:sz="0" w:space="0" w:color="auto"/>
                    <w:right w:val="none" w:sz="0" w:space="0" w:color="auto"/>
                  </w:divBdr>
                </w:div>
                <w:div w:id="2075658529">
                  <w:marLeft w:val="720"/>
                  <w:marRight w:val="720"/>
                  <w:marTop w:val="100"/>
                  <w:marBottom w:val="100"/>
                  <w:divBdr>
                    <w:top w:val="none" w:sz="0" w:space="0" w:color="auto"/>
                    <w:left w:val="none" w:sz="0" w:space="0" w:color="auto"/>
                    <w:bottom w:val="none" w:sz="0" w:space="0" w:color="auto"/>
                    <w:right w:val="none" w:sz="0" w:space="0" w:color="auto"/>
                  </w:divBdr>
                </w:div>
                <w:div w:id="2075658530">
                  <w:marLeft w:val="720"/>
                  <w:marRight w:val="720"/>
                  <w:marTop w:val="100"/>
                  <w:marBottom w:val="100"/>
                  <w:divBdr>
                    <w:top w:val="none" w:sz="0" w:space="0" w:color="auto"/>
                    <w:left w:val="none" w:sz="0" w:space="0" w:color="auto"/>
                    <w:bottom w:val="none" w:sz="0" w:space="0" w:color="auto"/>
                    <w:right w:val="none" w:sz="0" w:space="0" w:color="auto"/>
                  </w:divBdr>
                </w:div>
                <w:div w:id="2075658531">
                  <w:marLeft w:val="720"/>
                  <w:marRight w:val="720"/>
                  <w:marTop w:val="100"/>
                  <w:marBottom w:val="100"/>
                  <w:divBdr>
                    <w:top w:val="none" w:sz="0" w:space="0" w:color="auto"/>
                    <w:left w:val="none" w:sz="0" w:space="0" w:color="auto"/>
                    <w:bottom w:val="none" w:sz="0" w:space="0" w:color="auto"/>
                    <w:right w:val="none" w:sz="0" w:space="0" w:color="auto"/>
                  </w:divBdr>
                </w:div>
                <w:div w:id="2075658532">
                  <w:marLeft w:val="720"/>
                  <w:marRight w:val="720"/>
                  <w:marTop w:val="100"/>
                  <w:marBottom w:val="100"/>
                  <w:divBdr>
                    <w:top w:val="none" w:sz="0" w:space="0" w:color="auto"/>
                    <w:left w:val="none" w:sz="0" w:space="0" w:color="auto"/>
                    <w:bottom w:val="none" w:sz="0" w:space="0" w:color="auto"/>
                    <w:right w:val="none" w:sz="0" w:space="0" w:color="auto"/>
                  </w:divBdr>
                </w:div>
                <w:div w:id="2075658533">
                  <w:marLeft w:val="720"/>
                  <w:marRight w:val="720"/>
                  <w:marTop w:val="100"/>
                  <w:marBottom w:val="100"/>
                  <w:divBdr>
                    <w:top w:val="none" w:sz="0" w:space="0" w:color="auto"/>
                    <w:left w:val="none" w:sz="0" w:space="0" w:color="auto"/>
                    <w:bottom w:val="none" w:sz="0" w:space="0" w:color="auto"/>
                    <w:right w:val="none" w:sz="0" w:space="0" w:color="auto"/>
                  </w:divBdr>
                </w:div>
                <w:div w:id="2075658534">
                  <w:marLeft w:val="720"/>
                  <w:marRight w:val="720"/>
                  <w:marTop w:val="100"/>
                  <w:marBottom w:val="100"/>
                  <w:divBdr>
                    <w:top w:val="none" w:sz="0" w:space="0" w:color="auto"/>
                    <w:left w:val="none" w:sz="0" w:space="0" w:color="auto"/>
                    <w:bottom w:val="none" w:sz="0" w:space="0" w:color="auto"/>
                    <w:right w:val="none" w:sz="0" w:space="0" w:color="auto"/>
                  </w:divBdr>
                </w:div>
                <w:div w:id="2075658535">
                  <w:marLeft w:val="720"/>
                  <w:marRight w:val="720"/>
                  <w:marTop w:val="100"/>
                  <w:marBottom w:val="100"/>
                  <w:divBdr>
                    <w:top w:val="none" w:sz="0" w:space="0" w:color="auto"/>
                    <w:left w:val="none" w:sz="0" w:space="0" w:color="auto"/>
                    <w:bottom w:val="none" w:sz="0" w:space="0" w:color="auto"/>
                    <w:right w:val="none" w:sz="0" w:space="0" w:color="auto"/>
                  </w:divBdr>
                </w:div>
                <w:div w:id="2075658537">
                  <w:marLeft w:val="720"/>
                  <w:marRight w:val="720"/>
                  <w:marTop w:val="100"/>
                  <w:marBottom w:val="100"/>
                  <w:divBdr>
                    <w:top w:val="none" w:sz="0" w:space="0" w:color="auto"/>
                    <w:left w:val="none" w:sz="0" w:space="0" w:color="auto"/>
                    <w:bottom w:val="none" w:sz="0" w:space="0" w:color="auto"/>
                    <w:right w:val="none" w:sz="0" w:space="0" w:color="auto"/>
                  </w:divBdr>
                </w:div>
                <w:div w:id="2075658538">
                  <w:marLeft w:val="720"/>
                  <w:marRight w:val="720"/>
                  <w:marTop w:val="100"/>
                  <w:marBottom w:val="100"/>
                  <w:divBdr>
                    <w:top w:val="none" w:sz="0" w:space="0" w:color="auto"/>
                    <w:left w:val="none" w:sz="0" w:space="0" w:color="auto"/>
                    <w:bottom w:val="none" w:sz="0" w:space="0" w:color="auto"/>
                    <w:right w:val="none" w:sz="0" w:space="0" w:color="auto"/>
                  </w:divBdr>
                </w:div>
                <w:div w:id="2075658539">
                  <w:marLeft w:val="720"/>
                  <w:marRight w:val="720"/>
                  <w:marTop w:val="100"/>
                  <w:marBottom w:val="100"/>
                  <w:divBdr>
                    <w:top w:val="none" w:sz="0" w:space="0" w:color="auto"/>
                    <w:left w:val="none" w:sz="0" w:space="0" w:color="auto"/>
                    <w:bottom w:val="none" w:sz="0" w:space="0" w:color="auto"/>
                    <w:right w:val="none" w:sz="0" w:space="0" w:color="auto"/>
                  </w:divBdr>
                </w:div>
                <w:div w:id="2075658540">
                  <w:marLeft w:val="720"/>
                  <w:marRight w:val="720"/>
                  <w:marTop w:val="100"/>
                  <w:marBottom w:val="100"/>
                  <w:divBdr>
                    <w:top w:val="none" w:sz="0" w:space="0" w:color="auto"/>
                    <w:left w:val="none" w:sz="0" w:space="0" w:color="auto"/>
                    <w:bottom w:val="none" w:sz="0" w:space="0" w:color="auto"/>
                    <w:right w:val="none" w:sz="0" w:space="0" w:color="auto"/>
                  </w:divBdr>
                </w:div>
                <w:div w:id="2075658541">
                  <w:marLeft w:val="720"/>
                  <w:marRight w:val="720"/>
                  <w:marTop w:val="100"/>
                  <w:marBottom w:val="100"/>
                  <w:divBdr>
                    <w:top w:val="none" w:sz="0" w:space="0" w:color="auto"/>
                    <w:left w:val="none" w:sz="0" w:space="0" w:color="auto"/>
                    <w:bottom w:val="none" w:sz="0" w:space="0" w:color="auto"/>
                    <w:right w:val="none" w:sz="0" w:space="0" w:color="auto"/>
                  </w:divBdr>
                </w:div>
                <w:div w:id="2075658542">
                  <w:marLeft w:val="720"/>
                  <w:marRight w:val="720"/>
                  <w:marTop w:val="100"/>
                  <w:marBottom w:val="100"/>
                  <w:divBdr>
                    <w:top w:val="none" w:sz="0" w:space="0" w:color="auto"/>
                    <w:left w:val="none" w:sz="0" w:space="0" w:color="auto"/>
                    <w:bottom w:val="none" w:sz="0" w:space="0" w:color="auto"/>
                    <w:right w:val="none" w:sz="0" w:space="0" w:color="auto"/>
                  </w:divBdr>
                </w:div>
                <w:div w:id="2075658543">
                  <w:marLeft w:val="720"/>
                  <w:marRight w:val="720"/>
                  <w:marTop w:val="100"/>
                  <w:marBottom w:val="100"/>
                  <w:divBdr>
                    <w:top w:val="none" w:sz="0" w:space="0" w:color="auto"/>
                    <w:left w:val="none" w:sz="0" w:space="0" w:color="auto"/>
                    <w:bottom w:val="none" w:sz="0" w:space="0" w:color="auto"/>
                    <w:right w:val="none" w:sz="0" w:space="0" w:color="auto"/>
                  </w:divBdr>
                </w:div>
                <w:div w:id="2075658544">
                  <w:marLeft w:val="720"/>
                  <w:marRight w:val="720"/>
                  <w:marTop w:val="100"/>
                  <w:marBottom w:val="100"/>
                  <w:divBdr>
                    <w:top w:val="none" w:sz="0" w:space="0" w:color="auto"/>
                    <w:left w:val="none" w:sz="0" w:space="0" w:color="auto"/>
                    <w:bottom w:val="none" w:sz="0" w:space="0" w:color="auto"/>
                    <w:right w:val="none" w:sz="0" w:space="0" w:color="auto"/>
                  </w:divBdr>
                </w:div>
                <w:div w:id="2075658545">
                  <w:marLeft w:val="720"/>
                  <w:marRight w:val="720"/>
                  <w:marTop w:val="100"/>
                  <w:marBottom w:val="100"/>
                  <w:divBdr>
                    <w:top w:val="none" w:sz="0" w:space="0" w:color="auto"/>
                    <w:left w:val="none" w:sz="0" w:space="0" w:color="auto"/>
                    <w:bottom w:val="none" w:sz="0" w:space="0" w:color="auto"/>
                    <w:right w:val="none" w:sz="0" w:space="0" w:color="auto"/>
                  </w:divBdr>
                </w:div>
                <w:div w:id="2075658546">
                  <w:marLeft w:val="720"/>
                  <w:marRight w:val="720"/>
                  <w:marTop w:val="100"/>
                  <w:marBottom w:val="100"/>
                  <w:divBdr>
                    <w:top w:val="none" w:sz="0" w:space="0" w:color="auto"/>
                    <w:left w:val="none" w:sz="0" w:space="0" w:color="auto"/>
                    <w:bottom w:val="none" w:sz="0" w:space="0" w:color="auto"/>
                    <w:right w:val="none" w:sz="0" w:space="0" w:color="auto"/>
                  </w:divBdr>
                </w:div>
                <w:div w:id="2075658547">
                  <w:marLeft w:val="720"/>
                  <w:marRight w:val="720"/>
                  <w:marTop w:val="100"/>
                  <w:marBottom w:val="100"/>
                  <w:divBdr>
                    <w:top w:val="none" w:sz="0" w:space="0" w:color="auto"/>
                    <w:left w:val="none" w:sz="0" w:space="0" w:color="auto"/>
                    <w:bottom w:val="none" w:sz="0" w:space="0" w:color="auto"/>
                    <w:right w:val="none" w:sz="0" w:space="0" w:color="auto"/>
                  </w:divBdr>
                </w:div>
                <w:div w:id="2075658548">
                  <w:marLeft w:val="720"/>
                  <w:marRight w:val="720"/>
                  <w:marTop w:val="100"/>
                  <w:marBottom w:val="100"/>
                  <w:divBdr>
                    <w:top w:val="none" w:sz="0" w:space="0" w:color="auto"/>
                    <w:left w:val="none" w:sz="0" w:space="0" w:color="auto"/>
                    <w:bottom w:val="none" w:sz="0" w:space="0" w:color="auto"/>
                    <w:right w:val="none" w:sz="0" w:space="0" w:color="auto"/>
                  </w:divBdr>
                </w:div>
                <w:div w:id="2075658549">
                  <w:marLeft w:val="720"/>
                  <w:marRight w:val="720"/>
                  <w:marTop w:val="100"/>
                  <w:marBottom w:val="100"/>
                  <w:divBdr>
                    <w:top w:val="none" w:sz="0" w:space="0" w:color="auto"/>
                    <w:left w:val="none" w:sz="0" w:space="0" w:color="auto"/>
                    <w:bottom w:val="none" w:sz="0" w:space="0" w:color="auto"/>
                    <w:right w:val="none" w:sz="0" w:space="0" w:color="auto"/>
                  </w:divBdr>
                </w:div>
                <w:div w:id="2075658550">
                  <w:marLeft w:val="720"/>
                  <w:marRight w:val="720"/>
                  <w:marTop w:val="100"/>
                  <w:marBottom w:val="100"/>
                  <w:divBdr>
                    <w:top w:val="none" w:sz="0" w:space="0" w:color="auto"/>
                    <w:left w:val="none" w:sz="0" w:space="0" w:color="auto"/>
                    <w:bottom w:val="none" w:sz="0" w:space="0" w:color="auto"/>
                    <w:right w:val="none" w:sz="0" w:space="0" w:color="auto"/>
                  </w:divBdr>
                </w:div>
                <w:div w:id="2075658551">
                  <w:marLeft w:val="720"/>
                  <w:marRight w:val="720"/>
                  <w:marTop w:val="100"/>
                  <w:marBottom w:val="100"/>
                  <w:divBdr>
                    <w:top w:val="none" w:sz="0" w:space="0" w:color="auto"/>
                    <w:left w:val="none" w:sz="0" w:space="0" w:color="auto"/>
                    <w:bottom w:val="none" w:sz="0" w:space="0" w:color="auto"/>
                    <w:right w:val="none" w:sz="0" w:space="0" w:color="auto"/>
                  </w:divBdr>
                </w:div>
                <w:div w:id="2075658552">
                  <w:marLeft w:val="720"/>
                  <w:marRight w:val="720"/>
                  <w:marTop w:val="100"/>
                  <w:marBottom w:val="100"/>
                  <w:divBdr>
                    <w:top w:val="none" w:sz="0" w:space="0" w:color="auto"/>
                    <w:left w:val="none" w:sz="0" w:space="0" w:color="auto"/>
                    <w:bottom w:val="none" w:sz="0" w:space="0" w:color="auto"/>
                    <w:right w:val="none" w:sz="0" w:space="0" w:color="auto"/>
                  </w:divBdr>
                </w:div>
                <w:div w:id="2075658553">
                  <w:marLeft w:val="720"/>
                  <w:marRight w:val="720"/>
                  <w:marTop w:val="100"/>
                  <w:marBottom w:val="100"/>
                  <w:divBdr>
                    <w:top w:val="none" w:sz="0" w:space="0" w:color="auto"/>
                    <w:left w:val="none" w:sz="0" w:space="0" w:color="auto"/>
                    <w:bottom w:val="none" w:sz="0" w:space="0" w:color="auto"/>
                    <w:right w:val="none" w:sz="0" w:space="0" w:color="auto"/>
                  </w:divBdr>
                </w:div>
                <w:div w:id="2075658554">
                  <w:marLeft w:val="720"/>
                  <w:marRight w:val="720"/>
                  <w:marTop w:val="100"/>
                  <w:marBottom w:val="100"/>
                  <w:divBdr>
                    <w:top w:val="none" w:sz="0" w:space="0" w:color="auto"/>
                    <w:left w:val="none" w:sz="0" w:space="0" w:color="auto"/>
                    <w:bottom w:val="none" w:sz="0" w:space="0" w:color="auto"/>
                    <w:right w:val="none" w:sz="0" w:space="0" w:color="auto"/>
                  </w:divBdr>
                </w:div>
                <w:div w:id="2075658555">
                  <w:marLeft w:val="720"/>
                  <w:marRight w:val="720"/>
                  <w:marTop w:val="100"/>
                  <w:marBottom w:val="100"/>
                  <w:divBdr>
                    <w:top w:val="none" w:sz="0" w:space="0" w:color="auto"/>
                    <w:left w:val="none" w:sz="0" w:space="0" w:color="auto"/>
                    <w:bottom w:val="none" w:sz="0" w:space="0" w:color="auto"/>
                    <w:right w:val="none" w:sz="0" w:space="0" w:color="auto"/>
                  </w:divBdr>
                </w:div>
                <w:div w:id="2075658556">
                  <w:marLeft w:val="720"/>
                  <w:marRight w:val="720"/>
                  <w:marTop w:val="100"/>
                  <w:marBottom w:val="100"/>
                  <w:divBdr>
                    <w:top w:val="none" w:sz="0" w:space="0" w:color="auto"/>
                    <w:left w:val="none" w:sz="0" w:space="0" w:color="auto"/>
                    <w:bottom w:val="none" w:sz="0" w:space="0" w:color="auto"/>
                    <w:right w:val="none" w:sz="0" w:space="0" w:color="auto"/>
                  </w:divBdr>
                </w:div>
                <w:div w:id="2075658557">
                  <w:marLeft w:val="720"/>
                  <w:marRight w:val="720"/>
                  <w:marTop w:val="100"/>
                  <w:marBottom w:val="100"/>
                  <w:divBdr>
                    <w:top w:val="none" w:sz="0" w:space="0" w:color="auto"/>
                    <w:left w:val="none" w:sz="0" w:space="0" w:color="auto"/>
                    <w:bottom w:val="none" w:sz="0" w:space="0" w:color="auto"/>
                    <w:right w:val="none" w:sz="0" w:space="0" w:color="auto"/>
                  </w:divBdr>
                </w:div>
                <w:div w:id="2075658558">
                  <w:marLeft w:val="720"/>
                  <w:marRight w:val="720"/>
                  <w:marTop w:val="100"/>
                  <w:marBottom w:val="100"/>
                  <w:divBdr>
                    <w:top w:val="none" w:sz="0" w:space="0" w:color="auto"/>
                    <w:left w:val="none" w:sz="0" w:space="0" w:color="auto"/>
                    <w:bottom w:val="none" w:sz="0" w:space="0" w:color="auto"/>
                    <w:right w:val="none" w:sz="0" w:space="0" w:color="auto"/>
                  </w:divBdr>
                </w:div>
                <w:div w:id="2075658559">
                  <w:marLeft w:val="720"/>
                  <w:marRight w:val="720"/>
                  <w:marTop w:val="100"/>
                  <w:marBottom w:val="100"/>
                  <w:divBdr>
                    <w:top w:val="none" w:sz="0" w:space="0" w:color="auto"/>
                    <w:left w:val="none" w:sz="0" w:space="0" w:color="auto"/>
                    <w:bottom w:val="none" w:sz="0" w:space="0" w:color="auto"/>
                    <w:right w:val="none" w:sz="0" w:space="0" w:color="auto"/>
                  </w:divBdr>
                </w:div>
                <w:div w:id="2075658560">
                  <w:marLeft w:val="720"/>
                  <w:marRight w:val="720"/>
                  <w:marTop w:val="100"/>
                  <w:marBottom w:val="100"/>
                  <w:divBdr>
                    <w:top w:val="none" w:sz="0" w:space="0" w:color="auto"/>
                    <w:left w:val="none" w:sz="0" w:space="0" w:color="auto"/>
                    <w:bottom w:val="none" w:sz="0" w:space="0" w:color="auto"/>
                    <w:right w:val="none" w:sz="0" w:space="0" w:color="auto"/>
                  </w:divBdr>
                </w:div>
                <w:div w:id="207565856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75658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dmzve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mzven.ru" TargetMode="External"/><Relationship Id="rId5" Type="http://schemas.openxmlformats.org/officeDocument/2006/relationships/hyperlink" Target="http://admzven.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26</Pages>
  <Words>7701</Words>
  <Characters>43901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dc:creator>
  <cp:keywords/>
  <dc:description/>
  <cp:lastModifiedBy>User</cp:lastModifiedBy>
  <cp:revision>68</cp:revision>
  <cp:lastPrinted>2017-02-03T07:31:00Z</cp:lastPrinted>
  <dcterms:created xsi:type="dcterms:W3CDTF">2016-11-22T06:16:00Z</dcterms:created>
  <dcterms:modified xsi:type="dcterms:W3CDTF">2017-02-03T10:52:00Z</dcterms:modified>
</cp:coreProperties>
</file>